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93" w:type="dxa"/>
        <w:jc w:val="center"/>
        <w:tblLayout w:type="fixed"/>
        <w:tblLook w:val="0000" w:firstRow="0" w:lastRow="0" w:firstColumn="0" w:lastColumn="0" w:noHBand="0" w:noVBand="0"/>
      </w:tblPr>
      <w:tblGrid>
        <w:gridCol w:w="979"/>
        <w:gridCol w:w="4125"/>
        <w:gridCol w:w="3260"/>
        <w:gridCol w:w="1418"/>
        <w:gridCol w:w="11"/>
      </w:tblGrid>
      <w:tr w:rsidR="00594136" w:rsidRPr="00767EF5" w:rsidTr="00A46B56">
        <w:trPr>
          <w:trHeight w:val="495"/>
          <w:jc w:val="center"/>
        </w:trPr>
        <w:tc>
          <w:tcPr>
            <w:tcW w:w="9793" w:type="dxa"/>
            <w:gridSpan w:val="5"/>
            <w:vAlign w:val="center"/>
          </w:tcPr>
          <w:p w:rsidR="00594136" w:rsidRPr="00767EF5" w:rsidRDefault="00A401B5" w:rsidP="00A46B56">
            <w:pPr>
              <w:ind w:left="8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1.raz. Prehrambeni tehničar</w:t>
            </w:r>
          </w:p>
        </w:tc>
      </w:tr>
      <w:tr w:rsidR="00594136" w:rsidRPr="00767EF5" w:rsidTr="00A46B56">
        <w:trPr>
          <w:gridAfter w:val="1"/>
          <w:wAfter w:w="11" w:type="dxa"/>
          <w:trHeight w:val="617"/>
          <w:jc w:val="center"/>
        </w:trPr>
        <w:tc>
          <w:tcPr>
            <w:tcW w:w="979" w:type="dxa"/>
            <w:vAlign w:val="center"/>
          </w:tcPr>
          <w:p w:rsidR="00594136" w:rsidRPr="00767EF5" w:rsidRDefault="00594136" w:rsidP="00A46B56">
            <w:pPr>
              <w:ind w:left="-168" w:firstLine="168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Reg. Br/</w:t>
            </w:r>
          </w:p>
          <w:p w:rsidR="00594136" w:rsidRPr="00767EF5" w:rsidRDefault="00594136" w:rsidP="00A46B56">
            <w:pPr>
              <w:ind w:left="-168" w:firstLine="168"/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Šifra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594136" w:rsidRPr="00767EF5" w:rsidRDefault="00594136" w:rsidP="00A46B56">
            <w:pPr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vAlign w:val="center"/>
          </w:tcPr>
          <w:p w:rsidR="00594136" w:rsidRPr="00767EF5" w:rsidRDefault="00594136" w:rsidP="00A46B56">
            <w:pPr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4136" w:rsidRPr="00767EF5" w:rsidRDefault="00594136" w:rsidP="00A46B56">
            <w:pPr>
              <w:rPr>
                <w:b/>
                <w:sz w:val="20"/>
                <w:szCs w:val="20"/>
              </w:rPr>
            </w:pPr>
            <w:r w:rsidRPr="00767EF5">
              <w:rPr>
                <w:b/>
                <w:sz w:val="20"/>
                <w:szCs w:val="20"/>
              </w:rPr>
              <w:t>Nakladnik</w:t>
            </w:r>
          </w:p>
        </w:tc>
      </w:tr>
      <w:tr w:rsidR="00594136" w:rsidRPr="00767EF5" w:rsidTr="00A46B56">
        <w:trPr>
          <w:gridAfter w:val="1"/>
          <w:wAfter w:w="11" w:type="dxa"/>
          <w:trHeight w:val="798"/>
          <w:jc w:val="center"/>
        </w:trPr>
        <w:tc>
          <w:tcPr>
            <w:tcW w:w="979" w:type="dxa"/>
            <w:vAlign w:val="center"/>
          </w:tcPr>
          <w:p w:rsidR="00594136" w:rsidRPr="00767EF5" w:rsidRDefault="000C3BE5" w:rsidP="00A46B56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594136" w:rsidRPr="00767EF5" w:rsidRDefault="00E044C1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TRAŽITELJI SMISLA: udžbenik </w:t>
            </w:r>
            <w:r w:rsidR="00594136" w:rsidRPr="00767EF5">
              <w:rPr>
                <w:sz w:val="18"/>
                <w:szCs w:val="18"/>
              </w:rPr>
              <w:t xml:space="preserve"> vjeronauk</w:t>
            </w:r>
            <w:r>
              <w:rPr>
                <w:sz w:val="18"/>
                <w:szCs w:val="18"/>
              </w:rPr>
              <w:t>a</w:t>
            </w:r>
            <w:r w:rsidR="00594136" w:rsidRPr="00767EF5">
              <w:rPr>
                <w:sz w:val="18"/>
                <w:szCs w:val="18"/>
              </w:rPr>
              <w:t xml:space="preserve"> za 1. razred srednjih škola</w:t>
            </w:r>
          </w:p>
        </w:tc>
        <w:tc>
          <w:tcPr>
            <w:tcW w:w="3260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Dušan Vuletić, Mirjana Vučica, Nikola Milanović, Rudi </w:t>
            </w:r>
            <w:proofErr w:type="spellStart"/>
            <w:r w:rsidRPr="00767EF5">
              <w:rPr>
                <w:sz w:val="18"/>
                <w:szCs w:val="18"/>
              </w:rPr>
              <w:t>Paloš</w:t>
            </w:r>
            <w:proofErr w:type="spellEnd"/>
            <w:r w:rsidRPr="00767EF5">
              <w:rPr>
                <w:sz w:val="18"/>
                <w:szCs w:val="18"/>
              </w:rPr>
              <w:t xml:space="preserve">, Viktorija </w:t>
            </w:r>
            <w:proofErr w:type="spellStart"/>
            <w:r w:rsidRPr="00767EF5">
              <w:rPr>
                <w:sz w:val="18"/>
                <w:szCs w:val="18"/>
              </w:rPr>
              <w:t>Gadža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SALESIANA</w:t>
            </w:r>
          </w:p>
        </w:tc>
      </w:tr>
      <w:tr w:rsidR="001F1927" w:rsidRPr="00767EF5" w:rsidTr="00A46B56">
        <w:trPr>
          <w:gridAfter w:val="1"/>
          <w:wAfter w:w="11" w:type="dxa"/>
          <w:trHeight w:val="798"/>
          <w:jc w:val="center"/>
        </w:trPr>
        <w:tc>
          <w:tcPr>
            <w:tcW w:w="979" w:type="dxa"/>
            <w:vAlign w:val="center"/>
          </w:tcPr>
          <w:p w:rsidR="001F1927" w:rsidRDefault="001F1927" w:rsidP="00A46B56">
            <w:pPr>
              <w:ind w:left="-168" w:firstLine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1F1927" w:rsidRDefault="001F1927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1: udžbenik za 1. razred gimnazije i srednje škole</w:t>
            </w:r>
          </w:p>
        </w:tc>
        <w:tc>
          <w:tcPr>
            <w:tcW w:w="3260" w:type="dxa"/>
            <w:vAlign w:val="center"/>
          </w:tcPr>
          <w:p w:rsidR="001F1927" w:rsidRPr="00767EF5" w:rsidRDefault="001F1927" w:rsidP="00A46B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Ćiril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Čoh</w:t>
            </w:r>
            <w:proofErr w:type="spellEnd"/>
            <w:r>
              <w:rPr>
                <w:sz w:val="18"/>
                <w:szCs w:val="18"/>
              </w:rPr>
              <w:t xml:space="preserve">, Marija </w:t>
            </w:r>
            <w:proofErr w:type="spellStart"/>
            <w:r>
              <w:rPr>
                <w:sz w:val="18"/>
                <w:szCs w:val="18"/>
              </w:rPr>
              <w:t>Lamot</w:t>
            </w:r>
            <w:proofErr w:type="spellEnd"/>
            <w:r>
              <w:rPr>
                <w:sz w:val="18"/>
                <w:szCs w:val="18"/>
              </w:rPr>
              <w:t xml:space="preserve">, Ksenija </w:t>
            </w:r>
            <w:proofErr w:type="spellStart"/>
            <w:r>
              <w:rPr>
                <w:sz w:val="18"/>
                <w:szCs w:val="18"/>
              </w:rPr>
              <w:t>Matuš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1927" w:rsidRPr="00767EF5" w:rsidRDefault="001F1927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</w:tr>
      <w:tr w:rsidR="004E6475" w:rsidRPr="004E6475" w:rsidTr="00A46B56">
        <w:trPr>
          <w:gridAfter w:val="1"/>
          <w:wAfter w:w="11" w:type="dxa"/>
          <w:trHeight w:val="1095"/>
          <w:jc w:val="center"/>
        </w:trPr>
        <w:tc>
          <w:tcPr>
            <w:tcW w:w="979" w:type="dxa"/>
            <w:vAlign w:val="center"/>
          </w:tcPr>
          <w:p w:rsidR="00594136" w:rsidRPr="004E6475" w:rsidRDefault="00A46B56" w:rsidP="00A46B56">
            <w:pPr>
              <w:ind w:left="-168" w:firstLine="168"/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6242</w:t>
            </w:r>
          </w:p>
        </w:tc>
        <w:tc>
          <w:tcPr>
            <w:tcW w:w="4125" w:type="dxa"/>
            <w:tcBorders>
              <w:top w:val="single" w:sz="4" w:space="0" w:color="auto"/>
            </w:tcBorders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IDE@L 1 - udžbenik njemačkoga jezika za 1. razred gimnazija i strukovnih škola, drugi i prvi strani jezik, 6. i 9. godina učenja</w:t>
            </w:r>
          </w:p>
        </w:tc>
        <w:tc>
          <w:tcPr>
            <w:tcW w:w="3260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Sarah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Fleer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, Michael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Koenig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, Petra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Pfeifhofer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Margret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Rodi,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Cordula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Schurig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,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Yvonne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Jock</w:t>
            </w:r>
            <w:proofErr w:type="spellEnd"/>
          </w:p>
          <w:p w:rsidR="00594136" w:rsidRPr="004E6475" w:rsidRDefault="00594136" w:rsidP="00A46B56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Profil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Klett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d.o.o.</w:t>
            </w:r>
          </w:p>
          <w:p w:rsidR="00594136" w:rsidRPr="004E6475" w:rsidRDefault="00594136" w:rsidP="00A46B56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4E6475" w:rsidRPr="004E6475" w:rsidTr="00A46B56">
        <w:trPr>
          <w:gridAfter w:val="1"/>
          <w:wAfter w:w="11" w:type="dxa"/>
          <w:trHeight w:val="1215"/>
          <w:jc w:val="center"/>
        </w:trPr>
        <w:tc>
          <w:tcPr>
            <w:tcW w:w="979" w:type="dxa"/>
            <w:vAlign w:val="center"/>
          </w:tcPr>
          <w:p w:rsidR="00E044C1" w:rsidRPr="004E6475" w:rsidRDefault="00A46B56" w:rsidP="00A46B56">
            <w:pPr>
              <w:ind w:left="-168" w:firstLine="168"/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6287</w:t>
            </w:r>
          </w:p>
        </w:tc>
        <w:tc>
          <w:tcPr>
            <w:tcW w:w="4125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SOLUTIONS THIRD EDITION PRE-INTERMEDIATE - </w:t>
            </w:r>
          </w:p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Class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book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with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eBook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>; udžbenik engleskog jezika B1, udžbenik engleskog jezika za 1. razred gimnazija, prvi strani jezik; 1. (i/ili 2.) razred 4-godišnjih strukovnih škola, prvi strani jezik; 1. (i/ili 2.) razred gimnazija i 4-godišnjih strukovnih škola, drugi strani jezik</w:t>
            </w:r>
          </w:p>
        </w:tc>
        <w:tc>
          <w:tcPr>
            <w:tcW w:w="3260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Tim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Falla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, Paul A.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Davies</w:t>
            </w:r>
            <w:proofErr w:type="spellEnd"/>
          </w:p>
          <w:p w:rsidR="00594136" w:rsidRPr="004E6475" w:rsidRDefault="00594136" w:rsidP="00A46B56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Oxford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University Press, OELT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Limited</w:t>
            </w:r>
            <w:proofErr w:type="spellEnd"/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 Podružnica u Republici Hrvatskoj</w:t>
            </w:r>
          </w:p>
          <w:p w:rsidR="00594136" w:rsidRPr="004E6475" w:rsidRDefault="00594136" w:rsidP="00A46B56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594136" w:rsidRPr="00767EF5" w:rsidTr="00A46B56">
        <w:trPr>
          <w:gridAfter w:val="1"/>
          <w:wAfter w:w="11" w:type="dxa"/>
          <w:trHeight w:val="495"/>
          <w:jc w:val="center"/>
        </w:trPr>
        <w:tc>
          <w:tcPr>
            <w:tcW w:w="979" w:type="dxa"/>
            <w:vAlign w:val="center"/>
          </w:tcPr>
          <w:p w:rsidR="00594136" w:rsidRPr="00767EF5" w:rsidRDefault="00594136" w:rsidP="00A46B56">
            <w:pPr>
              <w:ind w:left="-168"/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    </w:t>
            </w:r>
            <w:r w:rsidR="008A6E16">
              <w:rPr>
                <w:sz w:val="18"/>
                <w:szCs w:val="18"/>
              </w:rPr>
              <w:t xml:space="preserve">  </w:t>
            </w:r>
            <w:r w:rsidR="00E044C1">
              <w:rPr>
                <w:sz w:val="18"/>
                <w:szCs w:val="18"/>
              </w:rPr>
              <w:t>2730</w:t>
            </w:r>
          </w:p>
        </w:tc>
        <w:tc>
          <w:tcPr>
            <w:tcW w:w="4125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HRVATSKA I SVIJET 1: udžbenik za 1. razred 4-godišnje strukovne škole</w:t>
            </w:r>
          </w:p>
        </w:tc>
        <w:tc>
          <w:tcPr>
            <w:tcW w:w="3260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Stjepan Bekavac, Tomislav Šarlija</w:t>
            </w:r>
          </w:p>
        </w:tc>
        <w:tc>
          <w:tcPr>
            <w:tcW w:w="1418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ALFA</w:t>
            </w:r>
          </w:p>
        </w:tc>
      </w:tr>
      <w:tr w:rsidR="004E6475" w:rsidRPr="004E6475" w:rsidTr="00A46B56">
        <w:trPr>
          <w:gridAfter w:val="1"/>
          <w:wAfter w:w="11" w:type="dxa"/>
          <w:trHeight w:val="465"/>
          <w:jc w:val="center"/>
        </w:trPr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6313</w:t>
            </w:r>
          </w:p>
        </w:tc>
        <w:tc>
          <w:tcPr>
            <w:tcW w:w="4125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MATEMATIKA 1 : </w:t>
            </w:r>
          </w:p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udžbenik za 1. razred strukovnih škola (2 sata nastave tjedno)</w:t>
            </w:r>
          </w:p>
        </w:tc>
        <w:tc>
          <w:tcPr>
            <w:tcW w:w="3260" w:type="dxa"/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Sanja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Varošanec</w:t>
            </w:r>
            <w:proofErr w:type="spellEnd"/>
          </w:p>
        </w:tc>
        <w:tc>
          <w:tcPr>
            <w:tcW w:w="1418" w:type="dxa"/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Element d.o.o. za nakladništvo</w:t>
            </w:r>
          </w:p>
        </w:tc>
      </w:tr>
      <w:tr w:rsidR="004E6475" w:rsidRPr="004E6475" w:rsidTr="00A46B56">
        <w:trPr>
          <w:gridAfter w:val="1"/>
          <w:wAfter w:w="11" w:type="dxa"/>
          <w:trHeight w:val="525"/>
          <w:jc w:val="center"/>
        </w:trPr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6306</w:t>
            </w:r>
          </w:p>
        </w:tc>
        <w:tc>
          <w:tcPr>
            <w:tcW w:w="4125" w:type="dxa"/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Hrvatski jezik – Putokazi 1 - integrirani udžbenik za hrvatski jezik i književnost s dodatnim digitalnim sadržajima u prvom razredu četverogodišnjih strukovnih škola</w:t>
            </w:r>
          </w:p>
        </w:tc>
        <w:tc>
          <w:tcPr>
            <w:tcW w:w="3260" w:type="dxa"/>
            <w:vAlign w:val="center"/>
          </w:tcPr>
          <w:p w:rsidR="0059413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 xml:space="preserve">Tanja </w:t>
            </w:r>
            <w:proofErr w:type="spellStart"/>
            <w:r w:rsidRPr="004E6475">
              <w:rPr>
                <w:color w:val="365F91" w:themeColor="accent1" w:themeShade="BF"/>
                <w:sz w:val="18"/>
                <w:szCs w:val="18"/>
              </w:rPr>
              <w:t>Marčan</w:t>
            </w:r>
            <w:proofErr w:type="spellEnd"/>
          </w:p>
        </w:tc>
        <w:tc>
          <w:tcPr>
            <w:tcW w:w="1418" w:type="dxa"/>
            <w:vAlign w:val="center"/>
          </w:tcPr>
          <w:p w:rsidR="00A46B56" w:rsidRPr="004E6475" w:rsidRDefault="00A46B56" w:rsidP="00A46B56">
            <w:pPr>
              <w:rPr>
                <w:color w:val="365F91" w:themeColor="accent1" w:themeShade="BF"/>
                <w:sz w:val="18"/>
                <w:szCs w:val="18"/>
              </w:rPr>
            </w:pPr>
            <w:r w:rsidRPr="004E6475">
              <w:rPr>
                <w:color w:val="365F91" w:themeColor="accent1" w:themeShade="BF"/>
                <w:sz w:val="18"/>
                <w:szCs w:val="18"/>
              </w:rPr>
              <w:t>Školska knjiga d.d.</w:t>
            </w:r>
          </w:p>
          <w:p w:rsidR="00594136" w:rsidRPr="004E6475" w:rsidRDefault="00594136" w:rsidP="00A46B56">
            <w:pPr>
              <w:rPr>
                <w:color w:val="365F91" w:themeColor="accent1" w:themeShade="BF"/>
                <w:sz w:val="18"/>
                <w:szCs w:val="18"/>
              </w:rPr>
            </w:pPr>
          </w:p>
        </w:tc>
      </w:tr>
      <w:tr w:rsidR="00594136" w:rsidRPr="00767EF5" w:rsidTr="00A46B56">
        <w:trPr>
          <w:gridAfter w:val="1"/>
          <w:wAfter w:w="11" w:type="dxa"/>
          <w:trHeight w:val="540"/>
          <w:jc w:val="center"/>
        </w:trPr>
        <w:tc>
          <w:tcPr>
            <w:tcW w:w="979" w:type="dxa"/>
            <w:vAlign w:val="center"/>
          </w:tcPr>
          <w:p w:rsidR="00594136" w:rsidRPr="00767EF5" w:rsidRDefault="00E044C1" w:rsidP="00A46B56">
            <w:pPr>
              <w:ind w:left="-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4125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OPĆA GEOGRAFIJA: udžbenik za 1. razred srednjih strukovnih škola</w:t>
            </w:r>
          </w:p>
        </w:tc>
        <w:tc>
          <w:tcPr>
            <w:tcW w:w="3260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Ines Kozina, Mate Matas</w:t>
            </w:r>
          </w:p>
        </w:tc>
        <w:tc>
          <w:tcPr>
            <w:tcW w:w="1418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594136" w:rsidRPr="00767EF5" w:rsidTr="00A46B56">
        <w:trPr>
          <w:gridAfter w:val="1"/>
          <w:wAfter w:w="11" w:type="dxa"/>
          <w:trHeight w:val="720"/>
          <w:jc w:val="center"/>
        </w:trPr>
        <w:tc>
          <w:tcPr>
            <w:tcW w:w="979" w:type="dxa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</w:p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31</w:t>
            </w:r>
            <w:r w:rsidR="00A25807">
              <w:rPr>
                <w:sz w:val="18"/>
                <w:szCs w:val="18"/>
              </w:rPr>
              <w:t>38</w:t>
            </w:r>
          </w:p>
        </w:tc>
        <w:tc>
          <w:tcPr>
            <w:tcW w:w="41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FIZIKA 1: udžbenik</w:t>
            </w:r>
            <w:r w:rsidR="00A25807">
              <w:rPr>
                <w:sz w:val="18"/>
                <w:szCs w:val="18"/>
              </w:rPr>
              <w:t xml:space="preserve"> za 1. </w:t>
            </w:r>
            <w:proofErr w:type="spellStart"/>
            <w:r w:rsidR="00A25807">
              <w:rPr>
                <w:sz w:val="18"/>
                <w:szCs w:val="18"/>
              </w:rPr>
              <w:t>raz</w:t>
            </w:r>
            <w:proofErr w:type="spellEnd"/>
            <w:r w:rsidR="00A25807">
              <w:rPr>
                <w:sz w:val="18"/>
                <w:szCs w:val="18"/>
              </w:rPr>
              <w:t>. srednjih škola s dvo</w:t>
            </w:r>
            <w:r w:rsidRPr="00767EF5">
              <w:rPr>
                <w:sz w:val="18"/>
                <w:szCs w:val="18"/>
              </w:rPr>
              <w:t>godišnjim programom fizike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 xml:space="preserve">Tatjana </w:t>
            </w:r>
            <w:proofErr w:type="spellStart"/>
            <w:r w:rsidRPr="00767EF5">
              <w:rPr>
                <w:sz w:val="18"/>
                <w:szCs w:val="18"/>
              </w:rPr>
              <w:t>Roginić</w:t>
            </w:r>
            <w:proofErr w:type="spell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94136" w:rsidRPr="00767EF5" w:rsidRDefault="00594136" w:rsidP="00A46B56">
            <w:pPr>
              <w:rPr>
                <w:sz w:val="18"/>
                <w:szCs w:val="18"/>
              </w:rPr>
            </w:pPr>
            <w:r w:rsidRPr="00767EF5">
              <w:rPr>
                <w:sz w:val="18"/>
                <w:szCs w:val="18"/>
              </w:rPr>
              <w:t>ŠK</w:t>
            </w:r>
          </w:p>
        </w:tc>
      </w:tr>
      <w:tr w:rsidR="008E3099" w:rsidRPr="00767EF5" w:rsidTr="00A24A10">
        <w:trPr>
          <w:gridAfter w:val="1"/>
          <w:wAfter w:w="11" w:type="dxa"/>
          <w:trHeight w:val="720"/>
          <w:jc w:val="center"/>
        </w:trPr>
        <w:tc>
          <w:tcPr>
            <w:tcW w:w="979" w:type="dxa"/>
            <w:vAlign w:val="center"/>
          </w:tcPr>
          <w:p w:rsidR="008E3099" w:rsidRPr="00767EF5" w:rsidRDefault="00677691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</w:t>
            </w:r>
          </w:p>
        </w:tc>
        <w:tc>
          <w:tcPr>
            <w:tcW w:w="4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3099" w:rsidRPr="00767EF5" w:rsidRDefault="00677691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ČOVJEK, ZDRAVLJE I OKOLIŠ: udžbenik za prvi i drugi razred srednjih strukovnih škola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3099" w:rsidRPr="00767EF5" w:rsidRDefault="00677691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Milivoj </w:t>
            </w:r>
            <w:proofErr w:type="spellStart"/>
            <w:r>
              <w:rPr>
                <w:sz w:val="18"/>
                <w:szCs w:val="18"/>
              </w:rPr>
              <w:t>Boranić</w:t>
            </w:r>
            <w:proofErr w:type="spellEnd"/>
            <w:r>
              <w:rPr>
                <w:sz w:val="18"/>
                <w:szCs w:val="18"/>
              </w:rPr>
              <w:t xml:space="preserve">, Jasna </w:t>
            </w:r>
            <w:proofErr w:type="spellStart"/>
            <w:r>
              <w:rPr>
                <w:sz w:val="18"/>
                <w:szCs w:val="18"/>
              </w:rPr>
              <w:t>Matekalo</w:t>
            </w:r>
            <w:proofErr w:type="spellEnd"/>
            <w:r>
              <w:rPr>
                <w:sz w:val="18"/>
                <w:szCs w:val="18"/>
              </w:rPr>
              <w:t xml:space="preserve"> Draganić, Milivoj </w:t>
            </w:r>
            <w:proofErr w:type="spellStart"/>
            <w:r>
              <w:rPr>
                <w:sz w:val="18"/>
                <w:szCs w:val="18"/>
              </w:rPr>
              <w:t>Slijepčević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3099" w:rsidRPr="00767EF5" w:rsidRDefault="00677691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bookmarkStart w:id="0" w:name="_GoBack"/>
        <w:bookmarkEnd w:id="0"/>
      </w:tr>
      <w:tr w:rsidR="00A24A10" w:rsidRPr="00767EF5" w:rsidTr="00A24A10">
        <w:trPr>
          <w:gridAfter w:val="1"/>
          <w:wAfter w:w="11" w:type="dxa"/>
          <w:trHeight w:val="720"/>
          <w:jc w:val="center"/>
        </w:trPr>
        <w:tc>
          <w:tcPr>
            <w:tcW w:w="979" w:type="dxa"/>
            <w:vAlign w:val="center"/>
          </w:tcPr>
          <w:p w:rsidR="00A24A10" w:rsidRDefault="00A24A10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1660/927</w:t>
            </w:r>
          </w:p>
        </w:tc>
        <w:tc>
          <w:tcPr>
            <w:tcW w:w="4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4A10" w:rsidRDefault="00A24A10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OSNOVE OPĆE I ANORGANSKE KEMIJE: udžbenik za 1. razred strukovnih škola s dvogodišnjim programom kemije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4A10" w:rsidRDefault="00A24A10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 Herak, </w:t>
            </w:r>
            <w:proofErr w:type="spellStart"/>
            <w:r>
              <w:rPr>
                <w:sz w:val="18"/>
                <w:szCs w:val="18"/>
              </w:rPr>
              <w:t>Anic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Peterski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4A10" w:rsidRDefault="00A24A10" w:rsidP="00A4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</w:t>
            </w:r>
          </w:p>
        </w:tc>
      </w:tr>
    </w:tbl>
    <w:p w:rsidR="00293B10" w:rsidRDefault="00293B10"/>
    <w:sectPr w:rsidR="00293B10" w:rsidSect="0029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36"/>
    <w:rsid w:val="000C3BE5"/>
    <w:rsid w:val="0013056F"/>
    <w:rsid w:val="001F1927"/>
    <w:rsid w:val="00293B10"/>
    <w:rsid w:val="004E6475"/>
    <w:rsid w:val="00594136"/>
    <w:rsid w:val="00677691"/>
    <w:rsid w:val="00756474"/>
    <w:rsid w:val="008A6E16"/>
    <w:rsid w:val="008E3099"/>
    <w:rsid w:val="009C7B4F"/>
    <w:rsid w:val="00A24A10"/>
    <w:rsid w:val="00A25807"/>
    <w:rsid w:val="00A401B5"/>
    <w:rsid w:val="00A46B56"/>
    <w:rsid w:val="00CB490A"/>
    <w:rsid w:val="00E0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5E83E-E921-47E8-B680-AFFD4D83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Ucenik</cp:lastModifiedBy>
  <cp:revision>2</cp:revision>
  <cp:lastPrinted>2016-06-16T07:45:00Z</cp:lastPrinted>
  <dcterms:created xsi:type="dcterms:W3CDTF">2019-07-04T10:45:00Z</dcterms:created>
  <dcterms:modified xsi:type="dcterms:W3CDTF">2019-07-04T10:45:00Z</dcterms:modified>
</cp:coreProperties>
</file>