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12" w:rsidRPr="00102979" w:rsidRDefault="00432B12" w:rsidP="007E7886">
      <w:pPr>
        <w:spacing w:after="0" w:line="240" w:lineRule="auto"/>
        <w:rPr>
          <w:rFonts w:ascii="Gadugi" w:eastAsia="Times New Roman" w:hAnsi="Gadugi" w:cs="Arial"/>
          <w:sz w:val="28"/>
          <w:szCs w:val="28"/>
          <w:lang w:eastAsia="hr-HR"/>
        </w:rPr>
      </w:pPr>
    </w:p>
    <w:p w:rsidR="00432B12" w:rsidRPr="00102979" w:rsidRDefault="00CA7921" w:rsidP="00432B12">
      <w:pPr>
        <w:spacing w:before="75" w:after="75" w:line="240" w:lineRule="auto"/>
        <w:jc w:val="center"/>
        <w:outlineLvl w:val="2"/>
        <w:rPr>
          <w:rFonts w:ascii="Gadugi" w:eastAsia="Times New Roman" w:hAnsi="Gadugi" w:cstheme="minorHAnsi"/>
          <w:b/>
          <w:bCs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b/>
          <w:bCs/>
          <w:sz w:val="28"/>
          <w:szCs w:val="28"/>
          <w:lang w:eastAsia="hr-HR"/>
        </w:rPr>
        <w:t>POLITIKA O ZAŠTITI PRIVATNOSTI</w:t>
      </w:r>
    </w:p>
    <w:p w:rsidR="00432B12" w:rsidRPr="00102979" w:rsidRDefault="00432B12" w:rsidP="00AF6D5F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shd w:val="clear" w:color="auto" w:fill="FFFFFF"/>
          <w:lang w:eastAsia="hr-HR"/>
        </w:rPr>
        <w:t> </w:t>
      </w:r>
    </w:p>
    <w:p w:rsidR="00432B12" w:rsidRPr="00102979" w:rsidRDefault="00432B12" w:rsidP="00AF6D5F">
      <w:pPr>
        <w:spacing w:after="0" w:line="240" w:lineRule="auto"/>
        <w:jc w:val="center"/>
        <w:outlineLvl w:val="0"/>
        <w:rPr>
          <w:rFonts w:ascii="Gadugi" w:eastAsia="Times New Roman" w:hAnsi="Gadugi" w:cstheme="minorHAnsi"/>
          <w:b/>
          <w:bCs/>
          <w:kern w:val="36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b/>
          <w:bCs/>
          <w:kern w:val="36"/>
          <w:sz w:val="28"/>
          <w:szCs w:val="28"/>
          <w:lang w:eastAsia="hr-HR"/>
        </w:rPr>
        <w:t>Sadržaj:</w:t>
      </w:r>
    </w:p>
    <w:p w:rsidR="00AF6D5F" w:rsidRPr="00102979" w:rsidRDefault="00432B12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br/>
      </w:r>
      <w:r w:rsidR="00AF6D5F" w:rsidRPr="00102979">
        <w:rPr>
          <w:rFonts w:ascii="Gadugi" w:eastAsia="Times New Roman" w:hAnsi="Gadugi" w:cstheme="minorHAnsi"/>
          <w:sz w:val="28"/>
          <w:szCs w:val="28"/>
          <w:lang w:eastAsia="hr-HR"/>
        </w:rPr>
        <w:t xml:space="preserve">1. </w:t>
      </w: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UVODNE ODREDBE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2. O VODITELJU OBRADE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3. SLUŽBENIK ZA ZAŠTITU OSOBNIH PODATAKA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4. NA</w:t>
      </w:r>
      <w:r w:rsidRPr="00102979">
        <w:rPr>
          <w:rFonts w:eastAsia="Times New Roman" w:cs="Calibri"/>
          <w:sz w:val="28"/>
          <w:szCs w:val="28"/>
          <w:lang w:eastAsia="hr-HR"/>
        </w:rPr>
        <w:t>Č</w:t>
      </w: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IN PRIKUPLJANJA I VRSTE PODATAKA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 xml:space="preserve">5. </w:t>
      </w:r>
      <w:r w:rsidR="00432B12" w:rsidRPr="00102979">
        <w:rPr>
          <w:rFonts w:ascii="Gadugi" w:eastAsia="Times New Roman" w:hAnsi="Gadugi" w:cstheme="minorHAnsi"/>
          <w:sz w:val="28"/>
          <w:szCs w:val="28"/>
          <w:lang w:eastAsia="hr-HR"/>
        </w:rPr>
        <w:t>SIGURNOST PRIKUPLJANJA OSOBNIH PODATAKA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6. UPRAVLJANJE PRIVOLAMA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7. IZVRŠENJE UGOVORNIH OBVEZA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8. ISPUNJAVANJE ZAKONSKIH OBVEZA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9. INTERNE SVRHE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 xml:space="preserve">10. VREMENSKO TRAJANJE </w:t>
      </w:r>
      <w:r w:rsidRPr="00102979">
        <w:rPr>
          <w:rFonts w:eastAsia="Times New Roman" w:cs="Calibri"/>
          <w:sz w:val="28"/>
          <w:szCs w:val="28"/>
          <w:lang w:eastAsia="hr-HR"/>
        </w:rPr>
        <w:t>Č</w:t>
      </w: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UVANJA I OBRADE PODATAKA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11. PRAVA KORISNIKA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12. GDJE SE OSOBNI PODACI OBRA</w:t>
      </w:r>
      <w:r w:rsidRPr="00102979">
        <w:rPr>
          <w:rFonts w:eastAsia="Times New Roman" w:cs="Calibri"/>
          <w:sz w:val="28"/>
          <w:szCs w:val="28"/>
          <w:lang w:eastAsia="hr-HR"/>
        </w:rPr>
        <w:t>Đ</w:t>
      </w: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UJU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13. POD KOJIM UVJETIMA SE OSOBNI PODACI PROSLJE</w:t>
      </w:r>
      <w:r w:rsidRPr="00102979">
        <w:rPr>
          <w:rFonts w:eastAsia="Times New Roman" w:cs="Calibri"/>
          <w:sz w:val="28"/>
          <w:szCs w:val="28"/>
          <w:lang w:eastAsia="hr-HR"/>
        </w:rPr>
        <w:t>Đ</w:t>
      </w: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UJU TRE</w:t>
      </w:r>
      <w:r w:rsidRPr="00102979">
        <w:rPr>
          <w:rFonts w:eastAsia="Times New Roman" w:cs="Calibri"/>
          <w:sz w:val="28"/>
          <w:szCs w:val="28"/>
          <w:lang w:eastAsia="hr-HR"/>
        </w:rPr>
        <w:t>Ć</w:t>
      </w: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IM STRANAMA</w:t>
      </w:r>
    </w:p>
    <w:p w:rsidR="00432B12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  <w:r w:rsidRPr="00102979">
        <w:rPr>
          <w:rFonts w:ascii="Gadugi" w:eastAsia="Times New Roman" w:hAnsi="Gadugi" w:cstheme="minorHAnsi"/>
          <w:sz w:val="28"/>
          <w:szCs w:val="28"/>
          <w:lang w:eastAsia="hr-HR"/>
        </w:rPr>
        <w:t>14. NADLEŽNOST AGENCIJE ZA ZAŠTITU OSOBNIH PODATAKA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theme="minorHAnsi"/>
          <w:sz w:val="28"/>
          <w:szCs w:val="28"/>
          <w:lang w:eastAsia="hr-HR"/>
        </w:rPr>
      </w:pPr>
    </w:p>
    <w:p w:rsidR="00432B12" w:rsidRPr="00102979" w:rsidRDefault="00432B12" w:rsidP="00104102">
      <w:pPr>
        <w:spacing w:after="0" w:line="240" w:lineRule="auto"/>
        <w:outlineLvl w:val="2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br/>
        <w:t>Uvodne odredbe</w:t>
      </w:r>
    </w:p>
    <w:p w:rsidR="00687559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Sukladno Uredbi (EU) 2016/679 Europskog parlamenta i vije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 od 27. travnja 2016. o za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titi pojedinaca u vezi s obradom osobnih podataka i o slobodnom kretanju takvih podataka te o stavljanju izvan snage Direktive 95/46/EZ (Službeni list Europske unije L 119, 4.5.2016., str. 1., u daljnjem tekstu: Op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 uredba o za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titi podataka), koja je u punoj primjeni od dana 25. svibnja 2018. godine u Republici Hrvatskoj i svim zemljama 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lanicama Europske unije, kao i Zakonu o provedbi Op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uredbe o za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titi podataka (</w:t>
      </w:r>
      <w:r w:rsidR="00104102" w:rsidRPr="00102979">
        <w:rPr>
          <w:rFonts w:ascii="Gadugi" w:eastAsia="Times New Roman" w:hAnsi="Gadugi" w:cs="Arial"/>
          <w:sz w:val="24"/>
          <w:szCs w:val="24"/>
          <w:lang w:eastAsia="hr-HR"/>
        </w:rPr>
        <w:t>»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Narodne novine</w:t>
      </w:r>
      <w:r w:rsidR="00104102" w:rsidRPr="00102979">
        <w:rPr>
          <w:rFonts w:ascii="Gadugi" w:eastAsia="Times New Roman" w:hAnsi="Gadugi" w:cs="Arial"/>
          <w:sz w:val="24"/>
          <w:szCs w:val="24"/>
          <w:lang w:eastAsia="hr-HR"/>
        </w:rPr>
        <w:t>«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broj 42/18</w:t>
      </w:r>
      <w:r w:rsidR="00104102" w:rsidRPr="00102979">
        <w:rPr>
          <w:rFonts w:ascii="Gadugi" w:eastAsia="Times New Roman" w:hAnsi="Gadugi" w:cs="Arial"/>
          <w:sz w:val="24"/>
          <w:szCs w:val="24"/>
          <w:lang w:eastAsia="hr-HR"/>
        </w:rPr>
        <w:t>.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) odnosno sukladno pravnom okviru zaštite osobnih podataka u Republici Hrvatskoj i Europskoj uniji te najboljoj europskoj praksi, </w:t>
      </w:r>
      <w:r w:rsidR="00EC7E46" w:rsidRPr="00102979">
        <w:rPr>
          <w:rFonts w:ascii="Gadugi" w:eastAsia="Times New Roman" w:hAnsi="Gadugi" w:cs="Arial"/>
          <w:sz w:val="24"/>
          <w:szCs w:val="24"/>
          <w:lang w:eastAsia="hr-HR"/>
        </w:rPr>
        <w:t>Srednja škola Matije Antuna Reljkovi</w:t>
      </w:r>
      <w:r w:rsidR="00EC7E46" w:rsidRPr="00102979">
        <w:rPr>
          <w:rFonts w:eastAsia="Times New Roman" w:cs="Calibri"/>
          <w:sz w:val="24"/>
          <w:szCs w:val="24"/>
          <w:lang w:eastAsia="hr-HR"/>
        </w:rPr>
        <w:t>ć</w:t>
      </w:r>
      <w:r w:rsidR="00EC7E46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a </w:t>
      </w:r>
      <w:r w:rsidR="00104102" w:rsidRPr="00102979">
        <w:rPr>
          <w:rFonts w:ascii="Gadugi" w:eastAsia="Times New Roman" w:hAnsi="Gadugi" w:cs="Arial"/>
          <w:sz w:val="24"/>
          <w:szCs w:val="24"/>
          <w:lang w:eastAsia="hr-HR"/>
        </w:rPr>
        <w:t>Slavonski Brod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sa sjedištem u Republici Hrvatskoj, </w:t>
      </w:r>
      <w:r w:rsidR="00104102" w:rsidRPr="00102979">
        <w:rPr>
          <w:rFonts w:ascii="Gadugi" w:eastAsia="Times New Roman" w:hAnsi="Gadugi" w:cs="Arial"/>
          <w:sz w:val="24"/>
          <w:szCs w:val="24"/>
          <w:lang w:eastAsia="hr-HR"/>
        </w:rPr>
        <w:t>Slavonski Brod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, </w:t>
      </w:r>
      <w:r w:rsidR="00EC7E46" w:rsidRPr="00102979">
        <w:rPr>
          <w:rFonts w:ascii="Gadugi" w:eastAsia="Times New Roman" w:hAnsi="Gadugi" w:cs="Arial"/>
          <w:sz w:val="24"/>
          <w:szCs w:val="24"/>
          <w:lang w:eastAsia="hr-HR"/>
        </w:rPr>
        <w:t>Ivana Cankara 76</w:t>
      </w:r>
      <w:r w:rsidR="00104102" w:rsidRPr="00102979">
        <w:rPr>
          <w:rFonts w:ascii="Gadugi" w:eastAsia="Times New Roman" w:hAnsi="Gadugi" w:cs="Arial"/>
          <w:sz w:val="24"/>
          <w:szCs w:val="24"/>
          <w:lang w:eastAsia="hr-HR"/>
        </w:rPr>
        <w:t>, upisana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u sudski registar Trgova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kog suda u </w:t>
      </w:r>
      <w:r w:rsidR="00104102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Slavonskom Brodu, 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pod mati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nim brojem subjekta upisa (MBS): </w:t>
      </w:r>
      <w:r w:rsidR="00104102" w:rsidRPr="00102979">
        <w:rPr>
          <w:rFonts w:ascii="Gadugi" w:eastAsia="Times New Roman" w:hAnsi="Gadugi" w:cs="Arial"/>
          <w:sz w:val="24"/>
          <w:szCs w:val="24"/>
          <w:lang w:eastAsia="hr-HR"/>
        </w:rPr>
        <w:t>0500</w:t>
      </w:r>
      <w:r w:rsidR="00EC7E46" w:rsidRPr="00102979">
        <w:rPr>
          <w:rFonts w:ascii="Gadugi" w:eastAsia="Times New Roman" w:hAnsi="Gadugi" w:cs="Arial"/>
          <w:sz w:val="24"/>
          <w:szCs w:val="24"/>
          <w:lang w:eastAsia="hr-HR"/>
        </w:rPr>
        <w:t>01602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, osobni identifikacijski broj (OIB): </w:t>
      </w:r>
      <w:r w:rsidR="00EC7E46" w:rsidRPr="00102979">
        <w:rPr>
          <w:rFonts w:ascii="Gadugi" w:eastAsia="Times New Roman" w:hAnsi="Gadugi" w:cs="Arial"/>
          <w:sz w:val="24"/>
          <w:szCs w:val="24"/>
          <w:lang w:eastAsia="hr-HR"/>
        </w:rPr>
        <w:t>57524657360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(u daljnjem tekstu: </w:t>
      </w:r>
      <w:r w:rsidR="00104102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), kao voditelj obrade osobnih podataka korisnika svojih usluga, izradilo je Politiku o zaštit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i privatnosti korisnika usluga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t>.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Politika o zašt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iti privatnosti je 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pravni akt zasnovan na temeljnim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elima u obradi osobnih podataka, kojim se regulira koji podaci korisnika se prikupljaju, na koji n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a</w:t>
      </w:r>
      <w:r w:rsidR="00687559" w:rsidRPr="00102979">
        <w:rPr>
          <w:rFonts w:eastAsia="Times New Roman" w:cs="Calibri"/>
          <w:sz w:val="24"/>
          <w:szCs w:val="24"/>
          <w:lang w:eastAsia="hr-HR"/>
        </w:rPr>
        <w:t>č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in se takvi podaci obra</w:t>
      </w:r>
      <w:r w:rsidR="00687559" w:rsidRPr="00102979">
        <w:rPr>
          <w:rFonts w:eastAsia="Times New Roman" w:cs="Calibri"/>
          <w:sz w:val="24"/>
          <w:szCs w:val="24"/>
          <w:lang w:eastAsia="hr-HR"/>
        </w:rPr>
        <w:t>đ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uju i u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koje se svrhe upotrebljavaju. </w:t>
      </w:r>
    </w:p>
    <w:p w:rsidR="00AF6D5F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lastRenderedPageBreak/>
        <w:t>Politika o zaštiti privatnosti uj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edno upoznaje korisnike usluga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s njihovim pravima u prikupljanju i daljnjoj obradi osobnih podataka, sve u svrhu zaštite njiho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t>ve privatnosti u širem smislu.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Politika o zaštiti privatnosti temelji se na sljede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im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elima obrade osobnih podataka: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elu zakonitosti, transparentnosti i najbolje prakse,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elu ograni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ene obrade i smanjenju koli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ine podataka,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elu to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nosti i potpunosti osobnih podataka,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elu ograni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ene pohrane,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elu cjelovitosti i povjerljivosti podataka,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elu odgovornosti,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elu povjerenja i po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tene obrade,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elu oportunosti (svrhe obrade),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elu obrade u neimenov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t>anom (anonimiziranom) obliku. 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Politika o zaštiti privatnosti se pri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mjenjuje na sve usluge koje pruža 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, pri 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emu je cilj Politike na jasan i transpare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ntan na</w:t>
      </w:r>
      <w:r w:rsidR="00687559" w:rsidRPr="00102979">
        <w:rPr>
          <w:rFonts w:eastAsia="Times New Roman" w:cs="Calibri"/>
          <w:sz w:val="24"/>
          <w:szCs w:val="24"/>
          <w:lang w:eastAsia="hr-HR"/>
        </w:rPr>
        <w:t>č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in upoznati korisnike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s postupcima obrade njihovih osobnih podataka i njihovim pr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t>avima.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Prije svega, korisnici se mogu 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u svakom trenutku obratiti 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Školi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sa zahtjevom za izmjenu ili dopunu i/ili ažuriranje podataka koji se na njih odnose, kao i sa zahtjevom za o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itovanje o tome u koje svrhe 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ele ili ne žele d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a se njihovi podaci obra</w:t>
      </w:r>
      <w:r w:rsidR="00687559" w:rsidRPr="00102979">
        <w:rPr>
          <w:rFonts w:eastAsia="Times New Roman" w:cs="Calibri"/>
          <w:sz w:val="24"/>
          <w:szCs w:val="24"/>
          <w:lang w:eastAsia="hr-HR"/>
        </w:rPr>
        <w:t>đ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uju.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687559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 xml:space="preserve">Za obradu osobnih podataka odgovorna je </w:t>
      </w:r>
      <w:r w:rsidR="00687559"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: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 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AB519C" w:rsidRPr="00102979">
        <w:rPr>
          <w:rFonts w:ascii="Gadugi" w:eastAsia="Times New Roman" w:hAnsi="Gadugi" w:cs="Arial"/>
          <w:sz w:val="24"/>
          <w:szCs w:val="24"/>
          <w:lang w:eastAsia="hr-HR"/>
        </w:rPr>
        <w:t>SREDNJA ŠKOLA MATIJE ANTUNA RELJKOVI</w:t>
      </w:r>
      <w:r w:rsidR="00AB519C" w:rsidRPr="00102979">
        <w:rPr>
          <w:rFonts w:eastAsia="Times New Roman" w:cs="Calibri"/>
          <w:sz w:val="24"/>
          <w:szCs w:val="24"/>
          <w:lang w:eastAsia="hr-HR"/>
        </w:rPr>
        <w:t>Ć</w:t>
      </w:r>
      <w:r w:rsidR="00AB519C" w:rsidRPr="00102979">
        <w:rPr>
          <w:rFonts w:ascii="Gadugi" w:eastAsia="Times New Roman" w:hAnsi="Gadugi" w:cs="Arial"/>
          <w:sz w:val="24"/>
          <w:szCs w:val="24"/>
          <w:lang w:eastAsia="hr-HR"/>
        </w:rPr>
        <w:t>A SLAVONSKI BROD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AB519C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Naselje Slavonija I br. 8, 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35000 Slavonski Brod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U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pisana u 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sudski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registar: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Trgova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ki sud u 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Slavonskom Brodu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</w:t>
      </w:r>
    </w:p>
    <w:p w:rsidR="00687559" w:rsidRPr="00102979" w:rsidRDefault="00687559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MBS: </w:t>
      </w:r>
      <w:r w:rsidR="00AB519C" w:rsidRPr="00102979">
        <w:rPr>
          <w:rFonts w:ascii="Gadugi" w:eastAsia="Times New Roman" w:hAnsi="Gadugi" w:cs="Arial"/>
          <w:sz w:val="24"/>
          <w:szCs w:val="24"/>
          <w:lang w:eastAsia="hr-HR"/>
        </w:rPr>
        <w:t>050001602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</w:t>
      </w:r>
    </w:p>
    <w:p w:rsidR="00AF6D5F" w:rsidRPr="00102979" w:rsidRDefault="00AB519C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OIB: 57524657360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Privredna banka Zagreb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IBAN: HR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572340009180012004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687559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Kontakt podaci službenika za zaštitu osobnih podataka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: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_____________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mail: </w:t>
      </w:r>
      <w:r w:rsidR="00AB519C" w:rsidRPr="00102979">
        <w:rPr>
          <w:rFonts w:ascii="Gadugi" w:eastAsia="Times New Roman" w:hAnsi="Gadugi" w:cs="Arial"/>
          <w:sz w:val="24"/>
          <w:szCs w:val="24"/>
          <w:lang w:eastAsia="hr-HR"/>
        </w:rPr>
        <w:t>srednja-skola-mar@sb.t-com.hr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tel: +385 35 </w:t>
      </w:r>
      <w:r w:rsidR="006F29B6" w:rsidRPr="00102979">
        <w:rPr>
          <w:rFonts w:ascii="Gadugi" w:eastAsia="Times New Roman" w:hAnsi="Gadugi" w:cs="Arial"/>
          <w:sz w:val="24"/>
          <w:szCs w:val="24"/>
          <w:lang w:eastAsia="hr-HR"/>
        </w:rPr>
        <w:t>255-697</w:t>
      </w:r>
    </w:p>
    <w:p w:rsidR="00687559" w:rsidRPr="00102979" w:rsidRDefault="00687559" w:rsidP="00687559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AF6D5F" w:rsidRPr="00102979" w:rsidRDefault="00AF6D5F" w:rsidP="00687559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Pr="00102979" w:rsidRDefault="00AF6D5F" w:rsidP="00687559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Pr="00102979" w:rsidRDefault="00AF6D5F" w:rsidP="00687559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Pr="00102979" w:rsidRDefault="00AF6D5F" w:rsidP="00687559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Pr="00102979" w:rsidRDefault="00AF6D5F" w:rsidP="00687559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Pr="00102979" w:rsidRDefault="00AF6D5F" w:rsidP="00687559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Default="00AF6D5F" w:rsidP="00687559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102979" w:rsidRPr="00102979" w:rsidRDefault="00102979" w:rsidP="00687559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Pr="00102979" w:rsidRDefault="00AF6D5F" w:rsidP="00687559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432B12" w:rsidRPr="00102979" w:rsidRDefault="00432B12" w:rsidP="00687559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lastRenderedPageBreak/>
        <w:br/>
        <w:t>Na</w:t>
      </w:r>
      <w:r w:rsidRPr="00102979">
        <w:rPr>
          <w:rFonts w:eastAsia="Times New Roman" w:cs="Calibri"/>
          <w:b/>
          <w:bCs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in prikupljanja i vrste podataka koji se prikupljaju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 xml:space="preserve">Pojedine usluge koje 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pruža zahtijevaju prikupljanje osobnih podataka korisnika, pri 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emu se prikupljaju osnovni osob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ni podaci na sljede</w:t>
      </w:r>
      <w:r w:rsidR="00687559" w:rsidRPr="00102979">
        <w:rPr>
          <w:rFonts w:eastAsia="Times New Roman" w:cs="Calibri"/>
          <w:sz w:val="24"/>
          <w:szCs w:val="24"/>
          <w:lang w:eastAsia="hr-HR"/>
        </w:rPr>
        <w:t>ć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e na</w:t>
      </w:r>
      <w:r w:rsidR="00687559" w:rsidRPr="00102979">
        <w:rPr>
          <w:rFonts w:eastAsia="Times New Roman" w:cs="Calibri"/>
          <w:sz w:val="24"/>
          <w:szCs w:val="24"/>
          <w:lang w:eastAsia="hr-HR"/>
        </w:rPr>
        <w:t>č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ine: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432B12" w:rsidRPr="00102979" w:rsidRDefault="00432B12" w:rsidP="00432B12">
      <w:pPr>
        <w:spacing w:after="0" w:line="240" w:lineRule="auto"/>
        <w:outlineLvl w:val="1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1. Izravno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shd w:val="clear" w:color="auto" w:fill="FFFFFF"/>
          <w:lang w:eastAsia="hr-HR"/>
        </w:rPr>
        <w:t> </w:t>
      </w:r>
    </w:p>
    <w:p w:rsidR="00687559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Izravno od strane samih koris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nika na na</w:t>
      </w:r>
      <w:r w:rsidR="00687559" w:rsidRPr="00102979">
        <w:rPr>
          <w:rFonts w:eastAsia="Times New Roman" w:cs="Calibri"/>
          <w:sz w:val="24"/>
          <w:szCs w:val="24"/>
          <w:lang w:eastAsia="hr-HR"/>
        </w:rPr>
        <w:t>č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in da ih korisnici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sami dostave uz privolu 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Školi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, kao voditelju obrade u odre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enom opsegu podataka koji je bitan za pru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anje odgovaraju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ih usluga. 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 svrhu pružanja odgovaraju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ih usluga korisnik je du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an dostaviti 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Školi 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sljede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podatke koji su istome potrebni za zasnivanje ugovornog odnosa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radi pružanja pojedine usluge: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a) ime i prezime;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b) adresa;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c) kontakt broj telefona i/ili mobitela;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d) kontakt podatke elek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troni</w:t>
      </w:r>
      <w:r w:rsidR="00687559" w:rsidRPr="00102979">
        <w:rPr>
          <w:rFonts w:eastAsia="Times New Roman" w:cs="Calibri"/>
          <w:sz w:val="24"/>
          <w:szCs w:val="24"/>
          <w:lang w:eastAsia="hr-HR"/>
        </w:rPr>
        <w:t>č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ke po</w:t>
      </w:r>
      <w:r w:rsidR="00687559"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te (e-mail adresa);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687559" w:rsidRPr="00102979">
        <w:rPr>
          <w:rFonts w:ascii="Gadugi" w:eastAsia="Times New Roman" w:hAnsi="Gadugi" w:cs="Gadugi"/>
          <w:sz w:val="24"/>
          <w:szCs w:val="24"/>
          <w:lang w:eastAsia="hr-HR"/>
        </w:rPr>
        <w:t> </w:t>
      </w:r>
    </w:p>
    <w:p w:rsidR="00432B12" w:rsidRPr="00102979" w:rsidRDefault="00432B12" w:rsidP="00432B12">
      <w:pPr>
        <w:spacing w:after="0" w:line="240" w:lineRule="auto"/>
        <w:outlineLvl w:val="1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2. Automatski putem internet stranice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shd w:val="clear" w:color="auto" w:fill="FFFFFF"/>
          <w:lang w:eastAsia="hr-HR"/>
        </w:rPr>
        <w:t> </w:t>
      </w:r>
    </w:p>
    <w:p w:rsidR="00432B12" w:rsidRPr="00102979" w:rsidRDefault="00432B12" w:rsidP="00687559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Automatski posjetom </w:t>
      </w:r>
      <w:r w:rsidR="00687559" w:rsidRPr="00102979">
        <w:rPr>
          <w:rFonts w:ascii="Gadugi" w:eastAsia="Times New Roman" w:hAnsi="Gadugi" w:cs="Arial"/>
          <w:sz w:val="24"/>
          <w:szCs w:val="24"/>
          <w:lang w:eastAsia="hr-HR"/>
        </w:rPr>
        <w:t>internet stranice Škole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pri 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emu se radi o podacima koji su pridru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eni mre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nim identifikatorima (IP adresa) i aplikaciji koju korisnik koristi za pristup internet stranicama (Web preglednik). </w:t>
      </w:r>
    </w:p>
    <w:p w:rsidR="00687559" w:rsidRPr="00102979" w:rsidRDefault="00687559" w:rsidP="00687559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432B12" w:rsidRPr="00102979" w:rsidRDefault="00687559" w:rsidP="00432B12">
      <w:pPr>
        <w:spacing w:after="0" w:line="240" w:lineRule="auto"/>
        <w:outlineLvl w:val="1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3</w:t>
      </w:r>
      <w:r w:rsidR="00432B12"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. Kola</w:t>
      </w:r>
      <w:r w:rsidR="00432B12" w:rsidRPr="00102979">
        <w:rPr>
          <w:rFonts w:eastAsia="Times New Roman" w:cs="Calibri"/>
          <w:b/>
          <w:bCs/>
          <w:sz w:val="24"/>
          <w:szCs w:val="24"/>
          <w:lang w:eastAsia="hr-HR"/>
        </w:rPr>
        <w:t>č</w:t>
      </w:r>
      <w:r w:rsidR="00432B12"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i</w:t>
      </w:r>
      <w:r w:rsidR="00432B12" w:rsidRPr="00102979">
        <w:rPr>
          <w:rFonts w:eastAsia="Times New Roman" w:cs="Calibri"/>
          <w:b/>
          <w:bCs/>
          <w:sz w:val="24"/>
          <w:szCs w:val="24"/>
          <w:lang w:eastAsia="hr-HR"/>
        </w:rPr>
        <w:t>ć</w:t>
      </w:r>
      <w:r w:rsidR="00432B12"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i od tre</w:t>
      </w:r>
      <w:r w:rsidR="00432B12" w:rsidRPr="00102979">
        <w:rPr>
          <w:rFonts w:eastAsia="Times New Roman" w:cs="Calibri"/>
          <w:b/>
          <w:bCs/>
          <w:sz w:val="24"/>
          <w:szCs w:val="24"/>
          <w:lang w:eastAsia="hr-HR"/>
        </w:rPr>
        <w:t>ć</w:t>
      </w:r>
      <w:r w:rsidR="00432B12"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e strane (Google Analytics, Comm Live Chat)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shd w:val="clear" w:color="auto" w:fill="FFFFFF"/>
          <w:lang w:eastAsia="hr-HR"/>
        </w:rPr>
        <w:t> </w:t>
      </w:r>
    </w:p>
    <w:p w:rsidR="00CA7921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Ovi kola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i su u potpunosti opcionalni i o njima ne ovisi rad 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web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stranice. No Isklju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ivanjem (blokiranjem) i/ili ne davanjem privole za spremanje navedenih kola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a putem 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automatskog upita i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nternet stranice, isti servisi ne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e raditi. 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 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Koli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ina, odnosno opseg osobnih podataka koje 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prikuplja ovise o vrsti usluge koju 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pruža svojim korisnicima, kao i o pravnoj osnovi na temelju koje isto prikuplja podatke. </w:t>
      </w:r>
    </w:p>
    <w:p w:rsidR="00AF6D5F" w:rsidRPr="00102979" w:rsidRDefault="00CA7921" w:rsidP="00CA7921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Škola neprestano vodi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brigu o prikupljanju samo nužnog opsega osobnih podataka koji je potreban za postizanje zakonom utvr</w:t>
      </w:r>
      <w:r w:rsidR="00432B12" w:rsidRPr="00102979">
        <w:rPr>
          <w:rFonts w:eastAsia="Times New Roman" w:cs="Calibri"/>
          <w:sz w:val="24"/>
          <w:szCs w:val="24"/>
          <w:lang w:eastAsia="hr-HR"/>
        </w:rPr>
        <w:t>đ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>ene sv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rhe u koju se podaci obra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uju.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AF6D5F" w:rsidRPr="00102979" w:rsidRDefault="00AF6D5F" w:rsidP="00CA7921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Pr="00102979" w:rsidRDefault="00AF6D5F" w:rsidP="00CA7921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Pr="00102979" w:rsidRDefault="00AF6D5F" w:rsidP="00CA7921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Pr="00102979" w:rsidRDefault="00AF6D5F" w:rsidP="00CA7921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AF6D5F" w:rsidRDefault="00AF6D5F" w:rsidP="00CA7921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102979" w:rsidRDefault="00102979" w:rsidP="00CA7921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102979" w:rsidRDefault="00102979" w:rsidP="00CA7921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102979" w:rsidRPr="00102979" w:rsidRDefault="00102979" w:rsidP="00CA7921">
      <w:pPr>
        <w:spacing w:after="0" w:line="240" w:lineRule="auto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432B12" w:rsidRPr="00102979" w:rsidRDefault="00432B12" w:rsidP="00CA7921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lastRenderedPageBreak/>
        <w:br/>
        <w:t>Sigurnost prikupljanja osobnih podataka</w:t>
      </w:r>
    </w:p>
    <w:p w:rsidR="00CA7921" w:rsidRPr="00102979" w:rsidRDefault="00CA7921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Svi podaci koje Škola prikuplja zašti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eni su na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in da se: </w:t>
      </w:r>
    </w:p>
    <w:p w:rsidR="00CA7921" w:rsidRPr="00102979" w:rsidRDefault="00CA7921" w:rsidP="00CA7921">
      <w:pPr>
        <w:pStyle w:val="Odlomakpopisa"/>
        <w:numPr>
          <w:ilvl w:val="0"/>
          <w:numId w:val="8"/>
        </w:numPr>
        <w:spacing w:after="0" w:line="240" w:lineRule="auto"/>
        <w:ind w:left="284" w:hanging="284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s web stranice fotografije 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enika i/ili drugih korisnika ne mogu preuzeti ve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samo pregledavati</w:t>
      </w:r>
    </w:p>
    <w:p w:rsidR="00CA7921" w:rsidRPr="00102979" w:rsidRDefault="00CA7921" w:rsidP="00CA7921">
      <w:pPr>
        <w:pStyle w:val="Odlomakpopisa"/>
        <w:numPr>
          <w:ilvl w:val="0"/>
          <w:numId w:val="8"/>
        </w:numPr>
        <w:spacing w:after="0" w:line="240" w:lineRule="auto"/>
        <w:ind w:left="284" w:hanging="284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osobni podaci koji se prikupljaju i nalaze na ra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unalima za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ti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eni su lozinkom od neovla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tenog pristupa</w:t>
      </w:r>
    </w:p>
    <w:p w:rsidR="00432B12" w:rsidRPr="00102979" w:rsidRDefault="00CA7921" w:rsidP="00CA7921">
      <w:pPr>
        <w:pStyle w:val="Odlomakpopisa"/>
        <w:numPr>
          <w:ilvl w:val="0"/>
          <w:numId w:val="8"/>
        </w:numPr>
        <w:spacing w:after="0" w:line="240" w:lineRule="auto"/>
        <w:ind w:left="284" w:hanging="284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osobni podaci koji se prikupljaju i nalaze u pismenom obliku zašti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eni su u ormarima s klju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em</w:t>
      </w:r>
    </w:p>
    <w:p w:rsidR="00AF6D5F" w:rsidRPr="00102979" w:rsidRDefault="00AF6D5F" w:rsidP="00AF6D5F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AF6D5F" w:rsidRPr="00102979" w:rsidRDefault="00AF6D5F" w:rsidP="00AF6D5F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432B12" w:rsidRPr="00102979" w:rsidRDefault="00432B12" w:rsidP="00432B12">
      <w:pPr>
        <w:spacing w:after="0" w:line="240" w:lineRule="auto"/>
        <w:outlineLvl w:val="0"/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  <w:t>Upravljanje privolama</w:t>
      </w:r>
    </w:p>
    <w:p w:rsidR="00CA7921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 xml:space="preserve">Aktivna uloga korisnika u zaštiti privatnosti ogleda se u davanju privola kao dobrovoljnog, posebno informiranog i nedvosmislenog izražavanja želja ispitanika kojima on izjavom ili jasnom potvrdnom radnjom daje pristanak za obradu osobnih podataka. 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Upravljanje privolama podrazumijeva mogu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nost da korisnik aktivnom i nedvosmislenom radnjom ovlasti 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Školu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na prikupljanje i obradu pojedinih osobnih podataka u jednu ili više svrha (privola ispitanika), odnosno da na jednak na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in povu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ranije danu privolu radi prikupljanja i obrade osobnih podataka, u jednu ili više svrha.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 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 </w:t>
      </w:r>
    </w:p>
    <w:p w:rsidR="00432B12" w:rsidRPr="00102979" w:rsidRDefault="00432B12" w:rsidP="00432B12">
      <w:pPr>
        <w:spacing w:after="0" w:line="240" w:lineRule="auto"/>
        <w:outlineLvl w:val="0"/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  <w:t>Izvršenje ugovornih obveza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prikuplja i dalje obra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uje osobne podatke korisnika u svrh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u sklapanja i izvršenja ugovora.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Pravnu osnovu za obradu osobnih podataka korisnika u gore navedene svrhe predstavlja nužnost sklapanja ugovora, odnosno, u slu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aju da korisnik uskrati davanje bitnih podataka, 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ne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biti u mogu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nosti sklopiti ugovor i /ili poduzeti pojedine radnje vezane uz i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zvršenje sklopljenog ugovora.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432B12" w:rsidRPr="00102979" w:rsidRDefault="00432B12" w:rsidP="00432B12">
      <w:pPr>
        <w:spacing w:after="0" w:line="240" w:lineRule="auto"/>
        <w:outlineLvl w:val="0"/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  <w:t>Ispunjavanje zakonskih obveza</w:t>
      </w:r>
    </w:p>
    <w:p w:rsidR="00AF6D5F" w:rsidRPr="00102979" w:rsidRDefault="00432B12" w:rsidP="00CA7921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Škola je dužna 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 slu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ajevima odre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enim zakonom, odnosno u svrhu izvr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avanja zakonskih obveza voditelja zbirke osobnih podataka, iste dostaviti nadle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nim 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tijelima.</w:t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432B12" w:rsidRPr="00102979" w:rsidRDefault="00CA7921" w:rsidP="00CA7921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432B12" w:rsidRPr="00102979"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  <w:t>Interne svrhe</w:t>
      </w:r>
    </w:p>
    <w:p w:rsidR="00E042F1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CA792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koristi odre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ene podatke korisnika isklju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ivo za potrebe vlastitih evidencija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, stru</w:t>
      </w:r>
      <w:r w:rsidR="00E042F1" w:rsidRPr="00102979">
        <w:rPr>
          <w:rFonts w:eastAsia="Times New Roman" w:cs="Calibri"/>
          <w:sz w:val="24"/>
          <w:szCs w:val="24"/>
          <w:lang w:eastAsia="hr-HR"/>
        </w:rPr>
        <w:t>č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nog usavr</w:t>
      </w:r>
      <w:r w:rsidR="00E042F1"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avanja radnik </w:t>
      </w:r>
      <w:r w:rsidR="00E042F1"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kole, izrada statisti</w:t>
      </w:r>
      <w:r w:rsidR="00E042F1" w:rsidRPr="00102979">
        <w:rPr>
          <w:rFonts w:eastAsia="Times New Roman" w:cs="Calibri"/>
          <w:sz w:val="24"/>
          <w:szCs w:val="24"/>
          <w:lang w:eastAsia="hr-HR"/>
        </w:rPr>
        <w:t>č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kih evidencija i sl.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 </w:t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432B12" w:rsidRPr="00102979" w:rsidRDefault="00432B12" w:rsidP="00432B12">
      <w:pPr>
        <w:spacing w:after="0" w:line="240" w:lineRule="auto"/>
        <w:outlineLvl w:val="2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lastRenderedPageBreak/>
        <w:t xml:space="preserve">Vremensko trajanje </w:t>
      </w:r>
      <w:r w:rsidRPr="00102979">
        <w:rPr>
          <w:rFonts w:eastAsia="Times New Roman" w:cs="Calibri"/>
          <w:b/>
          <w:bCs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uvanja i obrade osobnih podataka</w:t>
      </w:r>
    </w:p>
    <w:p w:rsidR="00E042F1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 xml:space="preserve">Ovisno o svrsi i pravnoj osnovi temeljem koje se prikupljaju osobni podaci korisnika,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je u pojedinim slu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ajevima obvezna 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uvati osobne podatke u vremenskom trajanju (razdoblju) koje za pojedinu svrhu propisuju mjerodavni propisi i zakoni ili prestankom svrhe u koju su prikupljeni. 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Protekom zakonskog roka koji obvezuje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Školu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na 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uvanje pojedinih osobnih podataka ili prestankom svrhe isti s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e trajno brišu iz evidencije.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 slu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ajevima kada osnovu za prikupljanje i obradu podataka 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ini privola korisnika osobni podaci se 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uvaju do povla</w:t>
      </w:r>
      <w:r w:rsidR="00C30FB9"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enja privole ili prestankom svrhe i/ili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potrebe za koju su prikupljeni.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Podaci koji se obra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uju temeljem legitimnog interesa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Škole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i/ili privole korisnika mogu se brisati i prije proteka roka navedenog u ovoj Politici, u slu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aju da takvo brisanje zahtjeva korisnik odnosno kada se korisnik usprotivi takvoj obradi.</w:t>
      </w:r>
    </w:p>
    <w:p w:rsidR="00AF6D5F" w:rsidRPr="00102979" w:rsidRDefault="00AF6D5F" w:rsidP="00432B12">
      <w:pPr>
        <w:spacing w:after="0" w:line="240" w:lineRule="auto"/>
        <w:outlineLvl w:val="2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</w:p>
    <w:p w:rsidR="00432B12" w:rsidRPr="00102979" w:rsidRDefault="00432B12" w:rsidP="00432B12">
      <w:pPr>
        <w:spacing w:after="0" w:line="240" w:lineRule="auto"/>
        <w:outlineLvl w:val="2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br/>
        <w:t>Prava korisnika</w:t>
      </w:r>
    </w:p>
    <w:p w:rsidR="00432B12" w:rsidRPr="00102979" w:rsidRDefault="00432B12" w:rsidP="00432B12">
      <w:pPr>
        <w:spacing w:after="0" w:line="240" w:lineRule="auto"/>
        <w:outlineLvl w:val="0"/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  <w:br/>
        <w:t>Pravo na pristup osobnim podacima 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shd w:val="clear" w:color="auto" w:fill="FFFFFF"/>
          <w:lang w:eastAsia="hr-HR"/>
        </w:rPr>
        <w:t> </w:t>
      </w:r>
    </w:p>
    <w:p w:rsidR="00E042F1" w:rsidRPr="00102979" w:rsidRDefault="00E042F1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se kao voditelj obrade obvezuje na temelju podnesenog pisanog zahtjeva korisnika, koji može biti i u obliku elektroni</w:t>
      </w:r>
      <w:r w:rsidR="00432B12" w:rsidRPr="00102979">
        <w:rPr>
          <w:rFonts w:eastAsia="Times New Roman" w:cs="Calibri"/>
          <w:sz w:val="24"/>
          <w:szCs w:val="24"/>
          <w:lang w:eastAsia="hr-HR"/>
        </w:rPr>
        <w:t>č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>ke po</w:t>
      </w:r>
      <w:r w:rsidR="00432B12"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>te, omogu</w:t>
      </w:r>
      <w:r w:rsidR="00432B12" w:rsidRPr="00102979">
        <w:rPr>
          <w:rFonts w:eastAsia="Times New Roman" w:cs="Calibri"/>
          <w:sz w:val="24"/>
          <w:szCs w:val="24"/>
          <w:lang w:eastAsia="hr-HR"/>
        </w:rPr>
        <w:t>ć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>iti pristup osobnim podacima koje obra</w:t>
      </w:r>
      <w:r w:rsidR="00432B12" w:rsidRPr="00102979">
        <w:rPr>
          <w:rFonts w:eastAsia="Times New Roman" w:cs="Calibri"/>
          <w:sz w:val="24"/>
          <w:szCs w:val="24"/>
          <w:lang w:eastAsia="hr-HR"/>
        </w:rPr>
        <w:t>đ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>uje o njima, informirati ih o svrsi obrade osobnih podataka u koju se obra</w:t>
      </w:r>
      <w:r w:rsidR="00432B12" w:rsidRPr="00102979">
        <w:rPr>
          <w:rFonts w:eastAsia="Times New Roman" w:cs="Calibri"/>
          <w:sz w:val="24"/>
          <w:szCs w:val="24"/>
          <w:lang w:eastAsia="hr-HR"/>
        </w:rPr>
        <w:t>đ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>uju, o vrsti osobnih podataka koji se obra</w:t>
      </w:r>
      <w:r w:rsidR="00432B12" w:rsidRPr="00102979">
        <w:rPr>
          <w:rFonts w:eastAsia="Times New Roman" w:cs="Calibri"/>
          <w:sz w:val="24"/>
          <w:szCs w:val="24"/>
          <w:lang w:eastAsia="hr-HR"/>
        </w:rPr>
        <w:t>đ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uju, o primateljima ili kategorijama primatelja kojima su osobni podaci otkriveni ili </w:t>
      </w:r>
      <w:r w:rsidR="00432B12" w:rsidRPr="00102979">
        <w:rPr>
          <w:rFonts w:eastAsia="Times New Roman" w:cs="Calibri"/>
          <w:sz w:val="24"/>
          <w:szCs w:val="24"/>
          <w:lang w:eastAsia="hr-HR"/>
        </w:rPr>
        <w:t>ć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>e im biti otkriveni, o predvi</w:t>
      </w:r>
      <w:r w:rsidR="00432B12" w:rsidRPr="00102979">
        <w:rPr>
          <w:rFonts w:eastAsia="Times New Roman" w:cs="Calibri"/>
          <w:sz w:val="24"/>
          <w:szCs w:val="24"/>
          <w:lang w:eastAsia="hr-HR"/>
        </w:rPr>
        <w:t>đ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>enom vremenskom razdoblju obrade ili o kriterijima koji se koriste za utvr</w:t>
      </w:r>
      <w:r w:rsidR="00432B12" w:rsidRPr="00102979">
        <w:rPr>
          <w:rFonts w:eastAsia="Times New Roman" w:cs="Calibri"/>
          <w:sz w:val="24"/>
          <w:szCs w:val="24"/>
          <w:lang w:eastAsia="hr-HR"/>
        </w:rPr>
        <w:t>đ</w:t>
      </w:r>
      <w:r w:rsidR="00432B12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ivanje tog razdoblja. 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b/>
          <w:sz w:val="24"/>
          <w:szCs w:val="24"/>
          <w:lang w:eastAsia="hr-HR"/>
        </w:rPr>
        <w:t>Pravo na ispravak neto</w:t>
      </w:r>
      <w:r w:rsidRPr="00102979">
        <w:rPr>
          <w:rFonts w:eastAsia="Times New Roman" w:cs="Calibri"/>
          <w:b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b/>
          <w:sz w:val="24"/>
          <w:szCs w:val="24"/>
          <w:lang w:eastAsia="hr-HR"/>
        </w:rPr>
        <w:t>nih podataka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kao voditelj obrade omogu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iti ispravak neto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nih osobnih podataka na temelju podnesenog pisanog zahtjeva korisnika, koji mo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biti i u obliku elektroni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ke po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te, u svakom pojedinom slu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aju kada se utvrdi da prikupljeni osobni podaci o korisniku nisu to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ni ili je u me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uvremenu do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lo do promjene podataka korisnika.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432B12" w:rsidRPr="00102979" w:rsidRDefault="00432B12" w:rsidP="00432B12">
      <w:pPr>
        <w:spacing w:after="0" w:line="240" w:lineRule="auto"/>
        <w:outlineLvl w:val="0"/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  <w:t>Pravo na brisanje osobnih podataka (Pravo na zaborav)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se kao voditelj obrade obvezuje na temelju podnesenog pisanog zahtjeva korisnika, koji može biti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i u obliku elektroni</w:t>
      </w:r>
      <w:r w:rsidR="00E042F1" w:rsidRPr="00102979">
        <w:rPr>
          <w:rFonts w:eastAsia="Times New Roman" w:cs="Calibri"/>
          <w:sz w:val="24"/>
          <w:szCs w:val="24"/>
          <w:lang w:eastAsia="hr-HR"/>
        </w:rPr>
        <w:t>č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ke po</w:t>
      </w:r>
      <w:r w:rsidR="00E042F1"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te 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omogu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iti brisanje podataka korisnika.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izvr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iti brisanje osobnih podataka kori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snika u sljede</w:t>
      </w:r>
      <w:r w:rsidR="00E042F1" w:rsidRPr="00102979">
        <w:rPr>
          <w:rFonts w:eastAsia="Times New Roman" w:cs="Calibri"/>
          <w:sz w:val="24"/>
          <w:szCs w:val="24"/>
          <w:lang w:eastAsia="hr-HR"/>
        </w:rPr>
        <w:t>ć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im slu</w:t>
      </w:r>
      <w:r w:rsidR="00E042F1" w:rsidRPr="00102979">
        <w:rPr>
          <w:rFonts w:eastAsia="Times New Roman" w:cs="Calibri"/>
          <w:sz w:val="24"/>
          <w:szCs w:val="24"/>
          <w:lang w:eastAsia="hr-HR"/>
        </w:rPr>
        <w:t>č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ajevima: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• kada osobni podaci korisnika više nisu nužni za ispunjenje svrhe obrade, odnosno prestankom svrhe obrade;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• kada korisnik povu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privolu kao pravni temelj za obradu podataka, a ne postoji druga pravna osnova za obradu podataka;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lastRenderedPageBreak/>
        <w:t>• 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kada korisnik ul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oži prigovor na obradu podataka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• kada su osobni podaci nezakonito obra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eni;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• 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kada se osobni podaci moraju brisati radi ispunjenja pravnih obveza iz prava Europske unije ili prave dr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ave 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lanice kojem podl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iježe voditelj obrade podataka;</w:t>
      </w:r>
    </w:p>
    <w:p w:rsidR="00432B12" w:rsidRPr="00102979" w:rsidRDefault="00432B12" w:rsidP="00432B12">
      <w:pPr>
        <w:spacing w:after="0" w:line="240" w:lineRule="auto"/>
        <w:outlineLvl w:val="0"/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  <w:br/>
        <w:t>Pravo na ograni</w:t>
      </w:r>
      <w:r w:rsidRPr="00102979">
        <w:rPr>
          <w:rFonts w:eastAsia="Times New Roman" w:cs="Calibri"/>
          <w:b/>
          <w:bCs/>
          <w:kern w:val="36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  <w:t>enje obrade podataka</w:t>
      </w:r>
    </w:p>
    <w:p w:rsidR="00E042F1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Ograni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enje obrade osobnih podataka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osigurati u slu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ajevima kada korisnik osporava to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nost podataka, kada je obrada nezakonita a korisnik se protivi brisanju podataka te umjesto toga tra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 ograni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enje njihove uporabe, kada voditelj obrade vi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ne treba osobne podatke za potrebe obrade ali korisnik traži podatke za ostvarenje pravnih zahtjeva, kao i u slu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aju kada korisnik ulo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 prig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ovor na obradu osobnih podataka.</w:t>
      </w:r>
    </w:p>
    <w:p w:rsidR="00E042F1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b/>
          <w:sz w:val="24"/>
          <w:szCs w:val="24"/>
          <w:lang w:eastAsia="hr-HR"/>
        </w:rPr>
        <w:t>Pravo na ulaganje prigovora</w:t>
      </w:r>
      <w:r w:rsidRPr="00102979">
        <w:rPr>
          <w:rFonts w:ascii="Gadugi" w:eastAsia="Times New Roman" w:hAnsi="Gadugi" w:cs="Arial"/>
          <w:b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Korisnik ima pravo na ulaganje prigovora na obradu osobnih podataka koji se odnose na njega ako se podaci obra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uju za potrebe legitimnog interesa voditelja obrade. 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 tom slu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aju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e, kao voditelj obrade, prestati obra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ivati osobne podatke, osim ako doka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da postoje uvjerljivi legitimni razlozi za obradu osobnih podataka u odnosu na prava korisnika, odnosno u slu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aju kada obrada podataka slu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ž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 radi postavljanja, ostvarivanja ili obrane pravnih zahtjeva.</w:t>
      </w:r>
    </w:p>
    <w:p w:rsidR="00432B12" w:rsidRPr="00102979" w:rsidRDefault="00432B12" w:rsidP="00432B12">
      <w:pPr>
        <w:spacing w:after="0" w:line="240" w:lineRule="auto"/>
        <w:outlineLvl w:val="0"/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kern w:val="36"/>
          <w:sz w:val="24"/>
          <w:szCs w:val="24"/>
          <w:lang w:eastAsia="hr-HR"/>
        </w:rPr>
        <w:br/>
        <w:t>Pravo na prenosivost podataka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Pravo na prenosivost podataka predvi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a prava korisnika na dobivanje kopije osobnih podataka od voditelja zbirke te pravo na prijenos podataka na temelju podnesenog pisanog zahtjeva korisnika, koji može biti i u obliku elektroni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ke po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te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.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AF6D5F" w:rsidRPr="00102979" w:rsidRDefault="00AF6D5F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432B12" w:rsidRPr="00102979" w:rsidRDefault="00432B12" w:rsidP="00432B12">
      <w:pPr>
        <w:spacing w:after="0" w:line="240" w:lineRule="auto"/>
        <w:outlineLvl w:val="2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Gdje se osobni podaci obra</w:t>
      </w:r>
      <w:r w:rsidRPr="00102979">
        <w:rPr>
          <w:rFonts w:eastAsia="Times New Roman" w:cs="Calibri"/>
          <w:b/>
          <w:bCs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uju</w:t>
      </w:r>
    </w:p>
    <w:p w:rsidR="00E042F1" w:rsidRPr="00102979" w:rsidRDefault="00432B12" w:rsidP="00AF6D5F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 xml:space="preserve">Osobne podatke korisnika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obr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t>a</w:t>
      </w:r>
      <w:r w:rsidR="00AF6D5F" w:rsidRPr="00102979">
        <w:rPr>
          <w:rFonts w:eastAsia="Times New Roman" w:cs="Calibri"/>
          <w:sz w:val="24"/>
          <w:szCs w:val="24"/>
          <w:lang w:eastAsia="hr-HR"/>
        </w:rPr>
        <w:t>đ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t>uje u Republici Hrvatskoj.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432B12" w:rsidRPr="00102979" w:rsidRDefault="00432B12" w:rsidP="00432B12">
      <w:pPr>
        <w:spacing w:after="0" w:line="240" w:lineRule="auto"/>
        <w:outlineLvl w:val="2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Pod kojim uvjetima se osobni podaci proslje</w:t>
      </w:r>
      <w:r w:rsidRPr="00102979">
        <w:rPr>
          <w:rFonts w:eastAsia="Times New Roman" w:cs="Calibri"/>
          <w:b/>
          <w:bCs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uju tre</w:t>
      </w:r>
      <w:r w:rsidRPr="00102979">
        <w:rPr>
          <w:rFonts w:eastAsia="Times New Roman" w:cs="Calibri"/>
          <w:b/>
          <w:bCs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t>im stranama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 xml:space="preserve">Osobne podatke korisnika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Škola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proslje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uje tre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im osobama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samo u sljede</w:t>
      </w:r>
      <w:r w:rsidR="00E042F1" w:rsidRPr="00102979">
        <w:rPr>
          <w:rFonts w:eastAsia="Times New Roman" w:cs="Calibri"/>
          <w:sz w:val="24"/>
          <w:szCs w:val="24"/>
          <w:lang w:eastAsia="hr-HR"/>
        </w:rPr>
        <w:t>ć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im slu</w:t>
      </w:r>
      <w:r w:rsidR="00E042F1" w:rsidRPr="00102979">
        <w:rPr>
          <w:rFonts w:eastAsia="Times New Roman" w:cs="Calibri"/>
          <w:sz w:val="24"/>
          <w:szCs w:val="24"/>
          <w:lang w:eastAsia="hr-HR"/>
        </w:rPr>
        <w:t>č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ajevima: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 xml:space="preserve">• radi ispunjenja zakonskih i/ili ugovornih obveza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Škole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 xml:space="preserve">• kada je takva obrada nužna radi zaštite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klju</w:t>
      </w:r>
      <w:r w:rsidR="00E042F1" w:rsidRPr="00102979">
        <w:rPr>
          <w:rFonts w:eastAsia="Times New Roman" w:cs="Calibri"/>
          <w:sz w:val="24"/>
          <w:szCs w:val="24"/>
          <w:lang w:eastAsia="hr-HR"/>
        </w:rPr>
        <w:t>č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nih interesa korisnika.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AF6D5F" w:rsidRDefault="00AF6D5F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102979" w:rsidRDefault="00102979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102979" w:rsidRDefault="00102979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102979" w:rsidRDefault="00102979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102979" w:rsidRPr="00102979" w:rsidRDefault="00102979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432B12" w:rsidRPr="00102979" w:rsidRDefault="00432B12" w:rsidP="00432B12">
      <w:pPr>
        <w:spacing w:after="0" w:line="240" w:lineRule="auto"/>
        <w:outlineLvl w:val="2"/>
        <w:rPr>
          <w:rFonts w:ascii="Gadugi" w:eastAsia="Times New Roman" w:hAnsi="Gadugi" w:cs="Arial"/>
          <w:b/>
          <w:bCs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b/>
          <w:bCs/>
          <w:sz w:val="24"/>
          <w:szCs w:val="24"/>
          <w:lang w:eastAsia="hr-HR"/>
        </w:rPr>
        <w:lastRenderedPageBreak/>
        <w:t>Nadležnost Agencije za zaštitu osobnih podataka</w:t>
      </w:r>
    </w:p>
    <w:p w:rsidR="00E042F1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 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>Agencija za zaštitu osobnih podataka (AZOP) u okviru nadzornih aktivnosti nad provedbom zaštite osobnih podataka ima pravo upozoriti ili opomenuti voditelja zbirke osobnih podataka, primatelja i izvršitelja obrade na nezakonitosti u obradi osobnih podataka te rješenjem narediti da se nepravilnosti uklone u odre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enom roku, privremeno zabraniti prikupljanje, obradu i kori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tenje osobnih podataka koji se prikupljaju, obra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uju ili koriste suprotno odredbama zakona, narediti brisanje osobnih podataka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prikupljenih bez pravne osnove 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te poduzeti druge odgovaraju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 mjere suklad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no svojim zakonskim ovlastima.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 xml:space="preserve">Protiv rješenja Agencije nije dozvoljena žalba, ali 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se može pokrenuti upravni spor.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Svatko tko smatra da mu je povrije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eno neko pravo zajam</w:t>
      </w:r>
      <w:r w:rsidRPr="00102979">
        <w:rPr>
          <w:rFonts w:eastAsia="Times New Roman" w:cs="Calibri"/>
          <w:sz w:val="24"/>
          <w:szCs w:val="24"/>
          <w:lang w:eastAsia="hr-HR"/>
        </w:rPr>
        <w:t>č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eno Zakonom o za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titi osobnih podataka može podnijeti zahtjev za utvr</w:t>
      </w:r>
      <w:r w:rsidRPr="00102979">
        <w:rPr>
          <w:rFonts w:eastAsia="Times New Roman" w:cs="Calibri"/>
          <w:sz w:val="24"/>
          <w:szCs w:val="24"/>
          <w:lang w:eastAsia="hr-HR"/>
        </w:rPr>
        <w:t>đ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ivanje povrede prava Agenciji za za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>titu osobnih podataka</w:t>
      </w:r>
      <w:r w:rsidRPr="00102979">
        <w:rPr>
          <w:rFonts w:ascii="Gadugi" w:eastAsia="Times New Roman" w:hAnsi="Gadugi" w:cs="Gadugi"/>
          <w:sz w:val="24"/>
          <w:szCs w:val="24"/>
          <w:lang w:eastAsia="hr-HR"/>
        </w:rPr>
        <w:t> </w:t>
      </w:r>
      <w:hyperlink r:id="rId8" w:tgtFrame="_blank" w:history="1">
        <w:r w:rsidRPr="00102979">
          <w:rPr>
            <w:rFonts w:ascii="Gadugi" w:eastAsia="Times New Roman" w:hAnsi="Gadugi" w:cs="Arial"/>
            <w:b/>
            <w:bCs/>
            <w:sz w:val="24"/>
            <w:szCs w:val="24"/>
            <w:u w:val="single"/>
            <w:lang w:eastAsia="hr-HR"/>
          </w:rPr>
          <w:t>https://azop.hr/prava-ispitanika/zahtjev-zastita-prava</w:t>
        </w:r>
      </w:hyperlink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. </w:t>
      </w:r>
    </w:p>
    <w:p w:rsidR="00432B12" w:rsidRPr="00102979" w:rsidRDefault="00432B12" w:rsidP="00432B12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O povredi prava Agencija za zaštitu osobnih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podatka odlu</w:t>
      </w:r>
      <w:r w:rsidR="00E042F1" w:rsidRPr="00102979">
        <w:rPr>
          <w:rFonts w:eastAsia="Times New Roman" w:cs="Calibri"/>
          <w:sz w:val="24"/>
          <w:szCs w:val="24"/>
          <w:lang w:eastAsia="hr-HR"/>
        </w:rPr>
        <w:t>č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uje rje</w:t>
      </w:r>
      <w:r w:rsidR="00E042F1" w:rsidRPr="00102979">
        <w:rPr>
          <w:rFonts w:ascii="Gadugi" w:eastAsia="Times New Roman" w:hAnsi="Gadugi" w:cs="Gadugi"/>
          <w:sz w:val="24"/>
          <w:szCs w:val="24"/>
          <w:lang w:eastAsia="hr-HR"/>
        </w:rPr>
        <w:t>š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t>enjem.</w:t>
      </w:r>
      <w:r w:rsidR="00E042F1" w:rsidRPr="00102979">
        <w:rPr>
          <w:rFonts w:ascii="Gadugi" w:eastAsia="Times New Roman" w:hAnsi="Gadugi" w:cs="Arial"/>
          <w:sz w:val="24"/>
          <w:szCs w:val="24"/>
          <w:lang w:eastAsia="hr-HR"/>
        </w:rPr>
        <w:br/>
      </w:r>
    </w:p>
    <w:p w:rsidR="00385C09" w:rsidRPr="00102979" w:rsidRDefault="00385C09" w:rsidP="00AF6D5F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385C09" w:rsidRPr="00102979" w:rsidRDefault="00C30FB9" w:rsidP="00385C09">
      <w:pPr>
        <w:spacing w:after="0" w:line="240" w:lineRule="auto"/>
        <w:jc w:val="right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v.d. ravnatelja;</w:t>
      </w:r>
    </w:p>
    <w:p w:rsidR="00385C09" w:rsidRPr="00102979" w:rsidRDefault="00C30FB9" w:rsidP="00385C09">
      <w:pPr>
        <w:spacing w:after="0" w:line="240" w:lineRule="auto"/>
        <w:jc w:val="right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t>Marija Tomi</w:t>
      </w:r>
      <w:r w:rsidRPr="00102979">
        <w:rPr>
          <w:rFonts w:eastAsia="Times New Roman" w:cs="Calibri"/>
          <w:sz w:val="24"/>
          <w:szCs w:val="24"/>
          <w:lang w:eastAsia="hr-HR"/>
        </w:rPr>
        <w:t>ć</w:t>
      </w:r>
      <w:r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, mag. ing. geod. </w:t>
      </w:r>
    </w:p>
    <w:p w:rsidR="00385C09" w:rsidRPr="00102979" w:rsidRDefault="00385C09" w:rsidP="00385C09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</w:p>
    <w:p w:rsidR="00C72BD3" w:rsidRPr="00102979" w:rsidRDefault="00432B12" w:rsidP="00385C09">
      <w:pPr>
        <w:spacing w:after="0" w:line="240" w:lineRule="auto"/>
        <w:rPr>
          <w:rFonts w:ascii="Gadugi" w:eastAsia="Times New Roman" w:hAnsi="Gadugi" w:cs="Arial"/>
          <w:sz w:val="24"/>
          <w:szCs w:val="24"/>
          <w:lang w:eastAsia="hr-HR"/>
        </w:rPr>
      </w:pPr>
      <w:r w:rsidRPr="00102979">
        <w:rPr>
          <w:rFonts w:ascii="Gadugi" w:eastAsia="Times New Roman" w:hAnsi="Gadugi" w:cs="Arial"/>
          <w:sz w:val="24"/>
          <w:szCs w:val="24"/>
          <w:lang w:eastAsia="hr-HR"/>
        </w:rPr>
        <w:br/>
        <w:t xml:space="preserve">U 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Slavonskom Brodu, </w:t>
      </w:r>
      <w:r w:rsidR="00102979" w:rsidRPr="00102979">
        <w:rPr>
          <w:rFonts w:ascii="Gadugi" w:eastAsia="Times New Roman" w:hAnsi="Gadugi" w:cs="Arial"/>
          <w:sz w:val="24"/>
          <w:szCs w:val="24"/>
          <w:lang w:eastAsia="hr-HR"/>
        </w:rPr>
        <w:t xml:space="preserve"> </w:t>
      </w:r>
      <w:r w:rsidR="00AF6D5F" w:rsidRPr="00102979">
        <w:rPr>
          <w:rFonts w:ascii="Gadugi" w:eastAsia="Times New Roman" w:hAnsi="Gadugi" w:cs="Arial"/>
          <w:sz w:val="24"/>
          <w:szCs w:val="24"/>
          <w:lang w:eastAsia="hr-HR"/>
        </w:rPr>
        <w:t>svibanj 2018. godine.</w:t>
      </w:r>
      <w:bookmarkStart w:id="0" w:name="_GoBack"/>
      <w:bookmarkEnd w:id="0"/>
    </w:p>
    <w:sectPr w:rsidR="00C72BD3" w:rsidRPr="00102979" w:rsidSect="00432B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26F" w:rsidRDefault="000D226F" w:rsidP="005867C2">
      <w:pPr>
        <w:spacing w:after="0" w:line="240" w:lineRule="auto"/>
      </w:pPr>
      <w:r>
        <w:separator/>
      </w:r>
    </w:p>
  </w:endnote>
  <w:endnote w:type="continuationSeparator" w:id="0">
    <w:p w:rsidR="000D226F" w:rsidRDefault="000D226F" w:rsidP="0058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26F" w:rsidRDefault="000D226F" w:rsidP="005867C2">
      <w:pPr>
        <w:spacing w:after="0" w:line="240" w:lineRule="auto"/>
      </w:pPr>
      <w:r>
        <w:separator/>
      </w:r>
    </w:p>
  </w:footnote>
  <w:footnote w:type="continuationSeparator" w:id="0">
    <w:p w:rsidR="000D226F" w:rsidRDefault="000D226F" w:rsidP="00586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7986"/>
    <w:multiLevelType w:val="hybridMultilevel"/>
    <w:tmpl w:val="A86CB46E"/>
    <w:lvl w:ilvl="0" w:tplc="412EFE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97725"/>
    <w:multiLevelType w:val="hybridMultilevel"/>
    <w:tmpl w:val="4F143C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35579"/>
    <w:multiLevelType w:val="hybridMultilevel"/>
    <w:tmpl w:val="82684F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34909"/>
    <w:multiLevelType w:val="hybridMultilevel"/>
    <w:tmpl w:val="BFFCC632"/>
    <w:lvl w:ilvl="0" w:tplc="2848B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35B3F"/>
    <w:multiLevelType w:val="hybridMultilevel"/>
    <w:tmpl w:val="E8D27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3597E"/>
    <w:multiLevelType w:val="multilevel"/>
    <w:tmpl w:val="DF4A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7D37F6"/>
    <w:multiLevelType w:val="hybridMultilevel"/>
    <w:tmpl w:val="51B63F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65B22"/>
    <w:multiLevelType w:val="hybridMultilevel"/>
    <w:tmpl w:val="DF36BCF8"/>
    <w:lvl w:ilvl="0" w:tplc="FA66B03E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3E"/>
    <w:rsid w:val="00010FBA"/>
    <w:rsid w:val="000130DC"/>
    <w:rsid w:val="00016303"/>
    <w:rsid w:val="00077C0A"/>
    <w:rsid w:val="000D226F"/>
    <w:rsid w:val="000D6675"/>
    <w:rsid w:val="000E24D1"/>
    <w:rsid w:val="00102979"/>
    <w:rsid w:val="00104102"/>
    <w:rsid w:val="0012165D"/>
    <w:rsid w:val="0015096E"/>
    <w:rsid w:val="00174816"/>
    <w:rsid w:val="001E30B8"/>
    <w:rsid w:val="001F51B8"/>
    <w:rsid w:val="00220AA3"/>
    <w:rsid w:val="00224EDD"/>
    <w:rsid w:val="002348A6"/>
    <w:rsid w:val="00240CF0"/>
    <w:rsid w:val="00255CC1"/>
    <w:rsid w:val="00272F7D"/>
    <w:rsid w:val="002A3020"/>
    <w:rsid w:val="002F4CD2"/>
    <w:rsid w:val="003133C6"/>
    <w:rsid w:val="00323FEA"/>
    <w:rsid w:val="003260C7"/>
    <w:rsid w:val="00341F9C"/>
    <w:rsid w:val="00355EC9"/>
    <w:rsid w:val="00385C09"/>
    <w:rsid w:val="00395F64"/>
    <w:rsid w:val="00432B12"/>
    <w:rsid w:val="00437DEE"/>
    <w:rsid w:val="00485808"/>
    <w:rsid w:val="004A243E"/>
    <w:rsid w:val="004C64AE"/>
    <w:rsid w:val="00535D0B"/>
    <w:rsid w:val="00563DE6"/>
    <w:rsid w:val="00565326"/>
    <w:rsid w:val="005867C2"/>
    <w:rsid w:val="00596816"/>
    <w:rsid w:val="005C3DB1"/>
    <w:rsid w:val="00626692"/>
    <w:rsid w:val="00653113"/>
    <w:rsid w:val="00661331"/>
    <w:rsid w:val="00687559"/>
    <w:rsid w:val="006A7A36"/>
    <w:rsid w:val="006B176F"/>
    <w:rsid w:val="006B6689"/>
    <w:rsid w:val="006F29B6"/>
    <w:rsid w:val="007335A2"/>
    <w:rsid w:val="007B769F"/>
    <w:rsid w:val="007D0A68"/>
    <w:rsid w:val="007E3752"/>
    <w:rsid w:val="007E7886"/>
    <w:rsid w:val="00801E38"/>
    <w:rsid w:val="008468B0"/>
    <w:rsid w:val="00890D4E"/>
    <w:rsid w:val="00890FE7"/>
    <w:rsid w:val="008E2031"/>
    <w:rsid w:val="00905AC5"/>
    <w:rsid w:val="00930E72"/>
    <w:rsid w:val="00992536"/>
    <w:rsid w:val="009D2F96"/>
    <w:rsid w:val="00A50F7E"/>
    <w:rsid w:val="00A976DC"/>
    <w:rsid w:val="00AB519C"/>
    <w:rsid w:val="00AF6D5F"/>
    <w:rsid w:val="00B1708C"/>
    <w:rsid w:val="00B446AF"/>
    <w:rsid w:val="00C15190"/>
    <w:rsid w:val="00C30FB9"/>
    <w:rsid w:val="00C4502B"/>
    <w:rsid w:val="00C606A7"/>
    <w:rsid w:val="00C72BD3"/>
    <w:rsid w:val="00CA7503"/>
    <w:rsid w:val="00CA7921"/>
    <w:rsid w:val="00CB46E1"/>
    <w:rsid w:val="00CB47C6"/>
    <w:rsid w:val="00CB729B"/>
    <w:rsid w:val="00D3696E"/>
    <w:rsid w:val="00D55482"/>
    <w:rsid w:val="00D62F3E"/>
    <w:rsid w:val="00DA3902"/>
    <w:rsid w:val="00E042F1"/>
    <w:rsid w:val="00E858DE"/>
    <w:rsid w:val="00E8776B"/>
    <w:rsid w:val="00EC5A0E"/>
    <w:rsid w:val="00EC7E46"/>
    <w:rsid w:val="00EE6F64"/>
    <w:rsid w:val="00F76A3D"/>
    <w:rsid w:val="00F80938"/>
    <w:rsid w:val="00FD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39D9"/>
  <w15:docId w15:val="{99B3FB24-6948-420D-A697-966AA542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DE6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867C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link w:val="Tekstkrajnjebiljeke"/>
    <w:uiPriority w:val="99"/>
    <w:semiHidden/>
    <w:rsid w:val="005867C2"/>
    <w:rPr>
      <w:sz w:val="20"/>
      <w:szCs w:val="20"/>
    </w:rPr>
  </w:style>
  <w:style w:type="character" w:styleId="Referencakrajnjebiljeke">
    <w:name w:val="endnote reference"/>
    <w:uiPriority w:val="99"/>
    <w:semiHidden/>
    <w:unhideWhenUsed/>
    <w:rsid w:val="005867C2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867C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5867C2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5867C2"/>
    <w:rPr>
      <w:vertAlign w:val="superscript"/>
    </w:rPr>
  </w:style>
  <w:style w:type="paragraph" w:styleId="Bezproreda">
    <w:name w:val="No Spacing"/>
    <w:uiPriority w:val="1"/>
    <w:qFormat/>
    <w:rsid w:val="005867C2"/>
    <w:rPr>
      <w:sz w:val="22"/>
      <w:szCs w:val="22"/>
      <w:lang w:eastAsia="en-US"/>
    </w:rPr>
  </w:style>
  <w:style w:type="character" w:styleId="Naglaeno">
    <w:name w:val="Strong"/>
    <w:uiPriority w:val="22"/>
    <w:qFormat/>
    <w:rsid w:val="00F80938"/>
    <w:rPr>
      <w:b/>
      <w:bCs/>
    </w:rPr>
  </w:style>
  <w:style w:type="paragraph" w:styleId="Odlomakpopisa">
    <w:name w:val="List Paragraph"/>
    <w:basedOn w:val="Normal"/>
    <w:uiPriority w:val="34"/>
    <w:qFormat/>
    <w:rsid w:val="00F8093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5548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2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3FEA"/>
  </w:style>
  <w:style w:type="paragraph" w:styleId="Podnoje">
    <w:name w:val="footer"/>
    <w:basedOn w:val="Normal"/>
    <w:link w:val="PodnojeChar"/>
    <w:uiPriority w:val="99"/>
    <w:unhideWhenUsed/>
    <w:rsid w:val="0032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3FEA"/>
  </w:style>
  <w:style w:type="character" w:styleId="Hiperveza">
    <w:name w:val="Hyperlink"/>
    <w:basedOn w:val="Zadanifontodlomka"/>
    <w:uiPriority w:val="99"/>
    <w:unhideWhenUsed/>
    <w:rsid w:val="00687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op.hr/prava-ispitanika/zahtjev-zastita-pra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2733E-DE59-4101-91B9-E62C13C5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Jakša</dc:creator>
  <cp:lastModifiedBy>Tajnica</cp:lastModifiedBy>
  <cp:revision>9</cp:revision>
  <cp:lastPrinted>2018-05-24T11:16:00Z</cp:lastPrinted>
  <dcterms:created xsi:type="dcterms:W3CDTF">2018-05-29T08:05:00Z</dcterms:created>
  <dcterms:modified xsi:type="dcterms:W3CDTF">2018-06-14T06:18:00Z</dcterms:modified>
</cp:coreProperties>
</file>