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9D" w:rsidRPr="00171A9D" w:rsidRDefault="00171A9D" w:rsidP="00171A9D">
      <w:pPr>
        <w:spacing w:after="0" w:line="240" w:lineRule="auto"/>
        <w:rPr>
          <w:rFonts w:ascii="Times New Roman" w:eastAsia="Times New Roman" w:hAnsi="Times New Roman" w:cs="Times New Roman"/>
          <w:lang w:eastAsia="hr-HR"/>
        </w:rPr>
      </w:pPr>
    </w:p>
    <w:p w:rsidR="00171A9D" w:rsidRPr="00171A9D" w:rsidRDefault="00171A9D" w:rsidP="00171A9D">
      <w:pPr>
        <w:spacing w:after="0" w:line="240" w:lineRule="auto"/>
        <w:rPr>
          <w:rFonts w:ascii="Arial" w:eastAsia="Times New Roman" w:hAnsi="Arial" w:cs="Arial"/>
          <w:b/>
          <w:sz w:val="24"/>
          <w:szCs w:val="24"/>
          <w:lang w:eastAsia="hr-HR"/>
        </w:rPr>
      </w:pPr>
      <w:r>
        <w:rPr>
          <w:rFonts w:ascii="Arial" w:eastAsia="Times New Roman" w:hAnsi="Arial" w:cs="Arial"/>
          <w:b/>
          <w:noProof/>
          <w:sz w:val="24"/>
          <w:szCs w:val="24"/>
          <w:lang w:eastAsia="hr-HR"/>
        </w:rPr>
        <w:drawing>
          <wp:anchor distT="0" distB="0" distL="114300" distR="114300" simplePos="0" relativeHeight="251659264" behindDoc="0" locked="0" layoutInCell="1" allowOverlap="1">
            <wp:simplePos x="0" y="0"/>
            <wp:positionH relativeFrom="column">
              <wp:posOffset>-356235</wp:posOffset>
            </wp:positionH>
            <wp:positionV relativeFrom="paragraph">
              <wp:posOffset>-114300</wp:posOffset>
            </wp:positionV>
            <wp:extent cx="949960" cy="800100"/>
            <wp:effectExtent l="19050" t="19050" r="21590" b="19050"/>
            <wp:wrapSquare wrapText="right"/>
            <wp:docPr id="1" name="Picture 1" descr="Logo-SŠ 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Š MA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9960" cy="800100"/>
                    </a:xfrm>
                    <a:prstGeom prst="rect">
                      <a:avLst/>
                    </a:prstGeom>
                    <a:noFill/>
                    <a:ln w="0">
                      <a:solidFill>
                        <a:srgbClr val="C0C0C0"/>
                      </a:solidFill>
                      <a:miter lim="800000"/>
                      <a:headEnd/>
                      <a:tailEnd/>
                    </a:ln>
                  </pic:spPr>
                </pic:pic>
              </a:graphicData>
            </a:graphic>
          </wp:anchor>
        </w:drawing>
      </w:r>
      <w:r w:rsidRPr="00171A9D">
        <w:rPr>
          <w:rFonts w:ascii="Arial" w:eastAsia="Times New Roman" w:hAnsi="Arial" w:cs="Arial"/>
          <w:b/>
          <w:sz w:val="24"/>
          <w:szCs w:val="24"/>
          <w:lang w:eastAsia="hr-HR"/>
        </w:rPr>
        <w:t>SREDNJA ŠKOLA MATIJE  ANTUNA RELjKOVIĆA</w:t>
      </w:r>
    </w:p>
    <w:p w:rsidR="00171A9D" w:rsidRPr="00171A9D" w:rsidRDefault="00171A9D" w:rsidP="00171A9D">
      <w:pPr>
        <w:spacing w:after="0" w:line="240" w:lineRule="auto"/>
        <w:rPr>
          <w:rFonts w:ascii="Arial" w:eastAsia="Times New Roman" w:hAnsi="Arial" w:cs="Arial"/>
          <w:b/>
          <w:sz w:val="24"/>
          <w:szCs w:val="24"/>
          <w:lang w:eastAsia="hr-HR"/>
        </w:rPr>
      </w:pPr>
      <w:r w:rsidRPr="00171A9D">
        <w:rPr>
          <w:rFonts w:ascii="Arial" w:eastAsia="Times New Roman" w:hAnsi="Arial" w:cs="Arial"/>
          <w:b/>
          <w:sz w:val="24"/>
          <w:szCs w:val="24"/>
          <w:lang w:eastAsia="hr-HR"/>
        </w:rPr>
        <w:t xml:space="preserve">35000 Slavonski Brod, Ivana Cankara 76 </w:t>
      </w:r>
    </w:p>
    <w:p w:rsidR="00171A9D" w:rsidRPr="00171A9D" w:rsidRDefault="00171A9D" w:rsidP="00171A9D">
      <w:pPr>
        <w:spacing w:after="0" w:line="240" w:lineRule="auto"/>
        <w:rPr>
          <w:rFonts w:ascii="Arial" w:eastAsia="Times New Roman" w:hAnsi="Arial" w:cs="Arial"/>
          <w:b/>
          <w:sz w:val="24"/>
          <w:szCs w:val="24"/>
          <w:lang w:eastAsia="hr-HR"/>
        </w:rPr>
      </w:pPr>
      <w:r w:rsidRPr="00171A9D">
        <w:rPr>
          <w:rFonts w:ascii="Arial" w:eastAsia="Times New Roman" w:hAnsi="Arial" w:cs="Arial"/>
          <w:b/>
          <w:sz w:val="24"/>
          <w:szCs w:val="24"/>
          <w:lang w:eastAsia="hr-HR"/>
        </w:rPr>
        <w:t>tajništvo - tel/fax: 035/255-697; ravnatelj – tel: 035/255-695</w:t>
      </w:r>
    </w:p>
    <w:p w:rsidR="00171A9D" w:rsidRPr="00171A9D" w:rsidRDefault="00171A9D" w:rsidP="00171A9D">
      <w:pPr>
        <w:spacing w:after="0" w:line="240" w:lineRule="auto"/>
        <w:rPr>
          <w:rFonts w:ascii="Arial" w:eastAsia="Times New Roman" w:hAnsi="Arial" w:cs="Arial"/>
          <w:b/>
          <w:sz w:val="24"/>
          <w:szCs w:val="24"/>
          <w:lang w:eastAsia="hr-HR"/>
        </w:rPr>
      </w:pPr>
      <w:r w:rsidRPr="00171A9D">
        <w:rPr>
          <w:rFonts w:ascii="Arial" w:eastAsia="Times New Roman" w:hAnsi="Arial" w:cs="Arial"/>
          <w:b/>
          <w:sz w:val="24"/>
          <w:szCs w:val="24"/>
          <w:lang w:eastAsia="hr-HR"/>
        </w:rPr>
        <w:t xml:space="preserve">e-mail: </w:t>
      </w:r>
      <w:hyperlink r:id="rId6" w:history="1">
        <w:r w:rsidRPr="00171A9D">
          <w:rPr>
            <w:rFonts w:ascii="Arial" w:eastAsia="Times New Roman" w:hAnsi="Arial" w:cs="Arial"/>
            <w:b/>
            <w:color w:val="0000FF"/>
            <w:sz w:val="24"/>
            <w:szCs w:val="24"/>
            <w:u w:val="single"/>
            <w:lang w:eastAsia="hr-HR"/>
          </w:rPr>
          <w:t>srednja-skola-mar@sb.htnet.hr</w:t>
        </w:r>
      </w:hyperlink>
    </w:p>
    <w:p w:rsidR="00171A9D" w:rsidRPr="00171A9D" w:rsidRDefault="00171A9D" w:rsidP="00171A9D">
      <w:pPr>
        <w:spacing w:after="0" w:line="240" w:lineRule="auto"/>
        <w:rPr>
          <w:rFonts w:ascii="Arial" w:eastAsia="Times New Roman" w:hAnsi="Arial" w:cs="Arial"/>
          <w:sz w:val="24"/>
          <w:szCs w:val="24"/>
          <w:lang w:eastAsia="hr-HR"/>
        </w:rPr>
      </w:pPr>
    </w:p>
    <w:p w:rsidR="00171A9D" w:rsidRPr="00171A9D" w:rsidRDefault="00171A9D" w:rsidP="00171A9D">
      <w:pPr>
        <w:spacing w:after="0" w:line="240" w:lineRule="auto"/>
        <w:rPr>
          <w:rFonts w:ascii="Calibri" w:eastAsia="Times New Roman" w:hAnsi="Calibri" w:cs="Times New Roman"/>
          <w:lang w:eastAsia="hr-HR"/>
        </w:rPr>
      </w:pPr>
      <w:r w:rsidRPr="00171A9D">
        <w:rPr>
          <w:rFonts w:ascii="Calibri" w:eastAsia="Times New Roman" w:hAnsi="Calibri" w:cs="Times New Roman"/>
          <w:lang w:eastAsia="hr-HR"/>
        </w:rPr>
        <w:t xml:space="preserve">for the purpose of implementation of an IPA IV project „Eco Horty Lab“, Grant contract nr.: </w:t>
      </w:r>
      <w:r w:rsidRPr="00171A9D">
        <w:rPr>
          <w:rFonts w:ascii="Calibri" w:eastAsia="Times New Roman" w:hAnsi="Calibri" w:cs="Times New Roman"/>
          <w:sz w:val="24"/>
          <w:lang w:eastAsia="hr-HR"/>
        </w:rPr>
        <w:t xml:space="preserve">IPA4.1.3.1.07.01.c24, </w:t>
      </w:r>
      <w:r w:rsidRPr="00171A9D">
        <w:rPr>
          <w:rFonts w:ascii="Calibri" w:eastAsia="Times New Roman" w:hAnsi="Calibri" w:cs="Times New Roman"/>
          <w:lang w:eastAsia="hr-HR"/>
        </w:rPr>
        <w:t xml:space="preserve">is looking for a </w:t>
      </w:r>
    </w:p>
    <w:p w:rsidR="00171A9D" w:rsidRPr="00171A9D" w:rsidRDefault="00171A9D" w:rsidP="00171A9D">
      <w:pPr>
        <w:spacing w:after="0" w:line="240" w:lineRule="auto"/>
        <w:rPr>
          <w:rFonts w:ascii="Calibri" w:eastAsia="Times New Roman" w:hAnsi="Calibri" w:cs="Times New Roman"/>
          <w:lang w:eastAsia="hr-HR"/>
        </w:rPr>
      </w:pPr>
    </w:p>
    <w:p w:rsidR="00171A9D" w:rsidRPr="00171A9D" w:rsidRDefault="00171A9D" w:rsidP="00171A9D">
      <w:pPr>
        <w:spacing w:after="0" w:line="240" w:lineRule="auto"/>
        <w:jc w:val="center"/>
        <w:rPr>
          <w:rFonts w:ascii="Calibri" w:eastAsia="Times New Roman" w:hAnsi="Calibri" w:cs="Times New Roman"/>
          <w:b/>
          <w:sz w:val="32"/>
          <w:lang w:eastAsia="hr-HR"/>
        </w:rPr>
      </w:pPr>
      <w:r w:rsidRPr="00171A9D">
        <w:rPr>
          <w:rFonts w:ascii="Calibri" w:eastAsia="Times New Roman" w:hAnsi="Calibri" w:cs="Times New Roman"/>
          <w:b/>
          <w:sz w:val="32"/>
          <w:lang w:eastAsia="hr-HR"/>
        </w:rPr>
        <w:t>Project and Financial Manager</w:t>
      </w:r>
    </w:p>
    <w:p w:rsidR="00171A9D" w:rsidRPr="00171A9D" w:rsidRDefault="00171A9D" w:rsidP="00171A9D">
      <w:pPr>
        <w:spacing w:after="0" w:line="240" w:lineRule="auto"/>
        <w:rPr>
          <w:rFonts w:ascii="Calibri" w:eastAsia="Times New Roman" w:hAnsi="Calibri" w:cs="Times New Roman"/>
          <w:lang w:eastAsia="hr-HR"/>
        </w:rPr>
      </w:pPr>
    </w:p>
    <w:p w:rsidR="00171A9D" w:rsidRPr="00171A9D" w:rsidRDefault="00171A9D" w:rsidP="00171A9D">
      <w:pPr>
        <w:shd w:val="clear" w:color="auto" w:fill="FFFFFF"/>
        <w:spacing w:after="0" w:line="240" w:lineRule="auto"/>
        <w:textAlignment w:val="baseline"/>
        <w:rPr>
          <w:rFonts w:ascii="Calibri" w:eastAsia="Times New Roman" w:hAnsi="Calibri" w:cs="Arial"/>
          <w:color w:val="000000"/>
          <w:szCs w:val="20"/>
          <w:lang w:eastAsia="hr-HR"/>
        </w:rPr>
      </w:pPr>
      <w:r w:rsidRPr="00171A9D">
        <w:rPr>
          <w:rFonts w:ascii="Calibri" w:eastAsia="Times New Roman" w:hAnsi="Calibri" w:cs="Arial"/>
          <w:b/>
          <w:bCs/>
          <w:color w:val="000000"/>
          <w:szCs w:val="24"/>
          <w:lang w:eastAsia="hr-HR"/>
        </w:rPr>
        <w:t>Your tasks and responsibilities</w:t>
      </w:r>
    </w:p>
    <w:p w:rsidR="00171A9D" w:rsidRPr="00171A9D" w:rsidRDefault="00171A9D" w:rsidP="00171A9D">
      <w:pPr>
        <w:shd w:val="clear" w:color="auto" w:fill="FFFFFF"/>
        <w:spacing w:after="0" w:line="240" w:lineRule="auto"/>
        <w:textAlignment w:val="baseline"/>
        <w:rPr>
          <w:rFonts w:ascii="Calibri" w:eastAsia="Times New Roman" w:hAnsi="Calibri" w:cs="Times New Roman"/>
          <w:lang w:eastAsia="hr-HR"/>
        </w:rPr>
      </w:pPr>
    </w:p>
    <w:p w:rsidR="00171A9D" w:rsidRPr="00171A9D" w:rsidRDefault="00171A9D" w:rsidP="00171A9D">
      <w:pPr>
        <w:numPr>
          <w:ilvl w:val="0"/>
          <w:numId w:val="2"/>
        </w:numPr>
        <w:spacing w:after="0" w:line="240" w:lineRule="auto"/>
        <w:ind w:left="284" w:hanging="284"/>
        <w:rPr>
          <w:rFonts w:ascii="Calibri" w:eastAsia="Times New Roman" w:hAnsi="Calibri" w:cs="Calibri"/>
          <w:lang w:eastAsia="hr-HR"/>
        </w:rPr>
      </w:pPr>
      <w:r w:rsidRPr="00171A9D">
        <w:rPr>
          <w:rFonts w:ascii="Calibri" w:eastAsia="Times New Roman" w:hAnsi="Calibri" w:cs="Calibri"/>
          <w:lang w:eastAsia="hr-HR"/>
        </w:rPr>
        <w:t>project implementation planning (preparation and monitoring of detailed Activity Plan)</w:t>
      </w:r>
    </w:p>
    <w:p w:rsidR="00171A9D" w:rsidRPr="00171A9D" w:rsidRDefault="00171A9D" w:rsidP="00171A9D">
      <w:pPr>
        <w:numPr>
          <w:ilvl w:val="0"/>
          <w:numId w:val="2"/>
        </w:numPr>
        <w:spacing w:after="0" w:line="240" w:lineRule="auto"/>
        <w:ind w:left="284" w:hanging="284"/>
        <w:rPr>
          <w:rFonts w:ascii="Calibri" w:eastAsia="Times New Roman" w:hAnsi="Calibri" w:cs="Calibri"/>
          <w:lang w:eastAsia="hr-HR"/>
        </w:rPr>
      </w:pPr>
      <w:r w:rsidRPr="00171A9D">
        <w:rPr>
          <w:rFonts w:ascii="Calibri" w:eastAsia="Times New Roman" w:hAnsi="Calibri" w:cs="Calibri"/>
          <w:lang w:eastAsia="hr-HR"/>
        </w:rPr>
        <w:t>overall coordination of project activities' implementation</w:t>
      </w:r>
    </w:p>
    <w:p w:rsidR="00171A9D" w:rsidRPr="00171A9D" w:rsidRDefault="00171A9D" w:rsidP="00171A9D">
      <w:pPr>
        <w:numPr>
          <w:ilvl w:val="0"/>
          <w:numId w:val="2"/>
        </w:numPr>
        <w:spacing w:after="0" w:line="240" w:lineRule="auto"/>
        <w:ind w:left="284" w:hanging="284"/>
        <w:rPr>
          <w:rFonts w:ascii="Calibri" w:eastAsia="Times New Roman" w:hAnsi="Calibri" w:cs="Calibri"/>
          <w:lang w:eastAsia="hr-HR"/>
        </w:rPr>
      </w:pPr>
      <w:r w:rsidRPr="00171A9D">
        <w:rPr>
          <w:rFonts w:ascii="Calibri" w:eastAsia="Times New Roman" w:hAnsi="Calibri" w:cs="Calibri"/>
          <w:lang w:eastAsia="hr-HR"/>
        </w:rPr>
        <w:t>monitoring of project progress in accordance with results planned</w:t>
      </w:r>
    </w:p>
    <w:p w:rsidR="00171A9D" w:rsidRPr="00171A9D" w:rsidRDefault="00171A9D" w:rsidP="00171A9D">
      <w:pPr>
        <w:numPr>
          <w:ilvl w:val="0"/>
          <w:numId w:val="2"/>
        </w:numPr>
        <w:spacing w:after="0" w:line="240" w:lineRule="auto"/>
        <w:ind w:left="284" w:hanging="284"/>
        <w:rPr>
          <w:rFonts w:ascii="Calibri" w:eastAsia="Times New Roman" w:hAnsi="Calibri" w:cs="Calibri"/>
          <w:lang w:eastAsia="hr-HR"/>
        </w:rPr>
      </w:pPr>
      <w:r w:rsidRPr="00171A9D">
        <w:rPr>
          <w:rFonts w:ascii="Calibri" w:eastAsia="Times New Roman" w:hAnsi="Calibri" w:cs="Calibri"/>
          <w:lang w:eastAsia="hr-HR"/>
        </w:rPr>
        <w:t>coordination of project management team</w:t>
      </w:r>
    </w:p>
    <w:p w:rsidR="00171A9D" w:rsidRPr="00171A9D" w:rsidRDefault="00171A9D" w:rsidP="00171A9D">
      <w:pPr>
        <w:numPr>
          <w:ilvl w:val="0"/>
          <w:numId w:val="2"/>
        </w:numPr>
        <w:spacing w:after="0" w:line="240" w:lineRule="auto"/>
        <w:ind w:left="284" w:hanging="284"/>
        <w:rPr>
          <w:rFonts w:ascii="Calibri" w:eastAsia="Times New Roman" w:hAnsi="Calibri" w:cs="Calibri"/>
          <w:lang w:eastAsia="hr-HR"/>
        </w:rPr>
      </w:pPr>
      <w:r w:rsidRPr="00171A9D">
        <w:rPr>
          <w:rFonts w:ascii="Calibri" w:eastAsia="Times New Roman" w:hAnsi="Calibri" w:cs="Calibri"/>
          <w:lang w:eastAsia="hr-HR"/>
        </w:rPr>
        <w:t>management of partnership relations</w:t>
      </w:r>
    </w:p>
    <w:p w:rsidR="00171A9D" w:rsidRPr="00171A9D" w:rsidRDefault="00171A9D" w:rsidP="00171A9D">
      <w:pPr>
        <w:numPr>
          <w:ilvl w:val="0"/>
          <w:numId w:val="2"/>
        </w:numPr>
        <w:spacing w:after="0" w:line="240" w:lineRule="auto"/>
        <w:ind w:left="284" w:hanging="284"/>
        <w:rPr>
          <w:rFonts w:ascii="Calibri" w:eastAsia="Times New Roman" w:hAnsi="Calibri" w:cs="Calibri"/>
          <w:lang w:eastAsia="hr-HR"/>
        </w:rPr>
      </w:pPr>
      <w:r w:rsidRPr="00171A9D">
        <w:rPr>
          <w:rFonts w:ascii="Calibri" w:eastAsia="Times New Roman" w:hAnsi="Calibri" w:cs="Calibri"/>
          <w:lang w:eastAsia="hr-HR"/>
        </w:rPr>
        <w:t>approval of time-sheets for project management team</w:t>
      </w:r>
    </w:p>
    <w:p w:rsidR="00171A9D" w:rsidRPr="00171A9D" w:rsidRDefault="00171A9D" w:rsidP="00171A9D">
      <w:pPr>
        <w:numPr>
          <w:ilvl w:val="0"/>
          <w:numId w:val="2"/>
        </w:numPr>
        <w:spacing w:after="0" w:line="240" w:lineRule="auto"/>
        <w:ind w:left="284" w:hanging="284"/>
        <w:rPr>
          <w:rFonts w:ascii="Calibri" w:eastAsia="Times New Roman" w:hAnsi="Calibri" w:cs="Calibri"/>
          <w:lang w:eastAsia="hr-HR"/>
        </w:rPr>
      </w:pPr>
      <w:r w:rsidRPr="00171A9D">
        <w:rPr>
          <w:rFonts w:ascii="Calibri" w:eastAsia="Times New Roman" w:hAnsi="Calibri" w:cs="Calibri"/>
          <w:lang w:eastAsia="hr-HR"/>
        </w:rPr>
        <w:t>preparation of narrative and financial reports (quarterly reports and final report) for the Contracting Authority</w:t>
      </w:r>
    </w:p>
    <w:p w:rsidR="00171A9D" w:rsidRPr="00171A9D" w:rsidRDefault="00171A9D" w:rsidP="00171A9D">
      <w:pPr>
        <w:numPr>
          <w:ilvl w:val="0"/>
          <w:numId w:val="2"/>
        </w:numPr>
        <w:spacing w:after="0" w:line="240" w:lineRule="auto"/>
        <w:ind w:left="284" w:hanging="284"/>
        <w:rPr>
          <w:rFonts w:ascii="Calibri" w:eastAsia="Times New Roman" w:hAnsi="Calibri" w:cs="Calibri"/>
          <w:lang w:eastAsia="hr-HR"/>
        </w:rPr>
      </w:pPr>
      <w:r w:rsidRPr="00171A9D">
        <w:rPr>
          <w:rFonts w:ascii="Calibri" w:eastAsia="Times New Roman" w:hAnsi="Calibri" w:cs="Calibri"/>
          <w:lang w:eastAsia="hr-HR"/>
        </w:rPr>
        <w:t>communication with the Contracting Authority on a daily basis</w:t>
      </w:r>
    </w:p>
    <w:p w:rsidR="00171A9D" w:rsidRPr="00171A9D" w:rsidRDefault="00171A9D" w:rsidP="00171A9D">
      <w:pPr>
        <w:numPr>
          <w:ilvl w:val="0"/>
          <w:numId w:val="2"/>
        </w:numPr>
        <w:spacing w:after="0" w:line="240" w:lineRule="auto"/>
        <w:ind w:left="284" w:hanging="284"/>
        <w:rPr>
          <w:rFonts w:ascii="Calibri" w:eastAsia="Times New Roman" w:hAnsi="Calibri" w:cs="Calibri"/>
          <w:lang w:eastAsia="hr-HR"/>
        </w:rPr>
      </w:pPr>
      <w:r w:rsidRPr="00171A9D">
        <w:rPr>
          <w:rFonts w:ascii="Calibri" w:eastAsia="Times New Roman" w:hAnsi="Calibri" w:cs="Calibri"/>
          <w:lang w:eastAsia="hr-HR"/>
        </w:rPr>
        <w:t>responsibility for financial management of project budget and cash flow forecasts</w:t>
      </w:r>
    </w:p>
    <w:p w:rsidR="00171A9D" w:rsidRPr="00171A9D" w:rsidRDefault="00171A9D" w:rsidP="00171A9D">
      <w:pPr>
        <w:numPr>
          <w:ilvl w:val="0"/>
          <w:numId w:val="2"/>
        </w:numPr>
        <w:spacing w:after="0" w:line="240" w:lineRule="auto"/>
        <w:ind w:left="284" w:hanging="284"/>
        <w:rPr>
          <w:rFonts w:ascii="Calibri" w:eastAsia="Times New Roman" w:hAnsi="Calibri" w:cs="Calibri"/>
          <w:lang w:eastAsia="hr-HR"/>
        </w:rPr>
      </w:pPr>
      <w:r w:rsidRPr="00171A9D">
        <w:rPr>
          <w:rFonts w:ascii="Calibri" w:eastAsia="Times New Roman" w:hAnsi="Calibri" w:cs="Calibri"/>
          <w:lang w:eastAsia="hr-HR"/>
        </w:rPr>
        <w:t>monitoring of absorption of funds</w:t>
      </w:r>
    </w:p>
    <w:p w:rsidR="00171A9D" w:rsidRPr="00171A9D" w:rsidRDefault="00171A9D" w:rsidP="00171A9D">
      <w:pPr>
        <w:numPr>
          <w:ilvl w:val="0"/>
          <w:numId w:val="2"/>
        </w:numPr>
        <w:spacing w:after="0" w:line="240" w:lineRule="auto"/>
        <w:ind w:left="284" w:hanging="284"/>
        <w:rPr>
          <w:rFonts w:ascii="Calibri" w:eastAsia="Times New Roman" w:hAnsi="Calibri" w:cs="Calibri"/>
          <w:lang w:eastAsia="hr-HR"/>
        </w:rPr>
      </w:pPr>
      <w:r w:rsidRPr="00171A9D">
        <w:rPr>
          <w:rFonts w:ascii="Calibri" w:eastAsia="Times New Roman" w:hAnsi="Calibri" w:cs="Calibri"/>
          <w:lang w:eastAsia="hr-HR"/>
        </w:rPr>
        <w:t>responsibility for eligibility of costs</w:t>
      </w:r>
    </w:p>
    <w:p w:rsidR="00171A9D" w:rsidRPr="00171A9D" w:rsidRDefault="00171A9D" w:rsidP="00171A9D">
      <w:pPr>
        <w:numPr>
          <w:ilvl w:val="0"/>
          <w:numId w:val="2"/>
        </w:numPr>
        <w:spacing w:after="0" w:line="240" w:lineRule="auto"/>
        <w:ind w:left="284" w:hanging="284"/>
        <w:rPr>
          <w:rFonts w:ascii="Calibri" w:eastAsia="Times New Roman" w:hAnsi="Calibri" w:cs="Calibri"/>
          <w:lang w:eastAsia="hr-HR"/>
        </w:rPr>
      </w:pPr>
      <w:r w:rsidRPr="00171A9D">
        <w:rPr>
          <w:rFonts w:ascii="Calibri" w:eastAsia="Times New Roman" w:hAnsi="Calibri" w:cs="Calibri"/>
          <w:lang w:eastAsia="hr-HR"/>
        </w:rPr>
        <w:t>monitoring and implementation of secondary procurement according to PRAG</w:t>
      </w:r>
    </w:p>
    <w:p w:rsidR="00171A9D" w:rsidRPr="00171A9D" w:rsidRDefault="00171A9D" w:rsidP="00171A9D">
      <w:pPr>
        <w:shd w:val="clear" w:color="auto" w:fill="FFFFFF"/>
        <w:spacing w:after="0" w:line="240" w:lineRule="auto"/>
        <w:textAlignment w:val="baseline"/>
        <w:rPr>
          <w:rFonts w:ascii="inherit" w:eastAsia="Times New Roman" w:hAnsi="inherit" w:cs="Arial"/>
          <w:color w:val="000000"/>
          <w:sz w:val="20"/>
          <w:szCs w:val="20"/>
          <w:lang w:eastAsia="hr-HR"/>
        </w:rPr>
      </w:pPr>
      <w:r w:rsidRPr="00171A9D">
        <w:rPr>
          <w:rFonts w:ascii="Calibri" w:eastAsia="Times New Roman" w:hAnsi="Calibri" w:cs="Calibri"/>
          <w:lang w:eastAsia="hr-HR"/>
        </w:rPr>
        <w:t>implementation of visibility activities</w:t>
      </w:r>
    </w:p>
    <w:p w:rsidR="00171A9D" w:rsidRPr="00171A9D" w:rsidRDefault="00171A9D" w:rsidP="00171A9D">
      <w:pPr>
        <w:spacing w:after="0" w:line="240" w:lineRule="auto"/>
        <w:outlineLvl w:val="1"/>
        <w:rPr>
          <w:rFonts w:ascii="Calibri" w:eastAsia="Times New Roman" w:hAnsi="Calibri" w:cs="Times New Roman"/>
          <w:b/>
          <w:lang w:eastAsia="hr-HR"/>
        </w:rPr>
      </w:pPr>
      <w:r w:rsidRPr="00171A9D">
        <w:rPr>
          <w:rFonts w:ascii="Calibri" w:eastAsia="Times New Roman" w:hAnsi="Calibri" w:cs="Times New Roman"/>
          <w:b/>
          <w:lang w:eastAsia="hr-HR"/>
        </w:rPr>
        <w:t>Your profile</w:t>
      </w:r>
    </w:p>
    <w:p w:rsidR="00171A9D" w:rsidRPr="00171A9D" w:rsidRDefault="00171A9D" w:rsidP="00171A9D">
      <w:pPr>
        <w:spacing w:after="0" w:line="240" w:lineRule="auto"/>
        <w:outlineLvl w:val="1"/>
        <w:rPr>
          <w:rFonts w:ascii="Calibri" w:eastAsia="Times New Roman" w:hAnsi="Calibri" w:cs="Times New Roman"/>
          <w:b/>
          <w:lang w:eastAsia="hr-HR"/>
        </w:rPr>
      </w:pPr>
    </w:p>
    <w:p w:rsidR="00171A9D" w:rsidRPr="00171A9D" w:rsidRDefault="00171A9D" w:rsidP="00171A9D">
      <w:pPr>
        <w:numPr>
          <w:ilvl w:val="0"/>
          <w:numId w:val="1"/>
        </w:numPr>
        <w:spacing w:after="0" w:line="240" w:lineRule="auto"/>
        <w:ind w:left="284" w:hanging="284"/>
        <w:rPr>
          <w:rFonts w:ascii="Calibri" w:eastAsia="Times New Roman" w:hAnsi="Calibri" w:cs="Times New Roman"/>
          <w:lang w:eastAsia="hr-HR"/>
        </w:rPr>
      </w:pPr>
      <w:r w:rsidRPr="00171A9D">
        <w:rPr>
          <w:rFonts w:ascii="Calibri" w:eastAsia="Times New Roman" w:hAnsi="Calibri" w:cs="Times New Roman"/>
          <w:lang w:eastAsia="hr-HR"/>
        </w:rPr>
        <w:t>a University Degree; </w:t>
      </w:r>
    </w:p>
    <w:p w:rsidR="00171A9D" w:rsidRPr="00171A9D" w:rsidRDefault="00171A9D" w:rsidP="00171A9D">
      <w:pPr>
        <w:numPr>
          <w:ilvl w:val="0"/>
          <w:numId w:val="1"/>
        </w:numPr>
        <w:spacing w:after="0" w:line="240" w:lineRule="auto"/>
        <w:ind w:left="284" w:hanging="284"/>
        <w:rPr>
          <w:rFonts w:ascii="Calibri" w:eastAsia="Times New Roman" w:hAnsi="Calibri" w:cs="Times New Roman"/>
          <w:lang w:eastAsia="hr-HR"/>
        </w:rPr>
      </w:pPr>
      <w:r w:rsidRPr="00171A9D">
        <w:rPr>
          <w:rFonts w:ascii="Calibri" w:eastAsia="Times New Roman" w:hAnsi="Calibri" w:cs="Times New Roman"/>
          <w:lang w:eastAsia="hr-HR"/>
        </w:rPr>
        <w:t>an excellent verbal and written command of English is essential;</w:t>
      </w:r>
    </w:p>
    <w:p w:rsidR="00171A9D" w:rsidRPr="00171A9D" w:rsidRDefault="00171A9D" w:rsidP="00171A9D">
      <w:pPr>
        <w:numPr>
          <w:ilvl w:val="0"/>
          <w:numId w:val="1"/>
        </w:numPr>
        <w:spacing w:after="0" w:line="240" w:lineRule="auto"/>
        <w:ind w:left="284" w:hanging="284"/>
        <w:rPr>
          <w:rFonts w:ascii="Calibri" w:eastAsia="Times New Roman" w:hAnsi="Calibri" w:cs="Times New Roman"/>
          <w:lang w:eastAsia="hr-HR"/>
        </w:rPr>
      </w:pPr>
      <w:r w:rsidRPr="00171A9D">
        <w:rPr>
          <w:rFonts w:ascii="Calibri" w:eastAsia="Times New Roman" w:hAnsi="Calibri" w:cs="Times New Roman"/>
          <w:lang w:eastAsia="hr-HR"/>
        </w:rPr>
        <w:t>excellent report writing skills, good communication and presentation skills; </w:t>
      </w:r>
    </w:p>
    <w:p w:rsidR="00171A9D" w:rsidRPr="00171A9D" w:rsidRDefault="00171A9D" w:rsidP="00171A9D">
      <w:pPr>
        <w:numPr>
          <w:ilvl w:val="0"/>
          <w:numId w:val="1"/>
        </w:numPr>
        <w:spacing w:after="0" w:line="240" w:lineRule="auto"/>
        <w:ind w:left="284" w:hanging="284"/>
        <w:rPr>
          <w:rFonts w:ascii="Calibri" w:eastAsia="Times New Roman" w:hAnsi="Calibri" w:cs="Times New Roman"/>
          <w:lang w:eastAsia="hr-HR"/>
        </w:rPr>
      </w:pPr>
      <w:r w:rsidRPr="00171A9D">
        <w:rPr>
          <w:rFonts w:ascii="Calibri" w:eastAsia="Times New Roman" w:hAnsi="Calibri" w:cs="Times New Roman"/>
          <w:lang w:eastAsia="hr-HR"/>
        </w:rPr>
        <w:t>15 years of general professional experience; </w:t>
      </w:r>
    </w:p>
    <w:p w:rsidR="00171A9D" w:rsidRPr="00171A9D" w:rsidRDefault="00171A9D" w:rsidP="00171A9D">
      <w:pPr>
        <w:numPr>
          <w:ilvl w:val="0"/>
          <w:numId w:val="1"/>
        </w:numPr>
        <w:spacing w:after="0" w:line="240" w:lineRule="auto"/>
        <w:ind w:left="284" w:hanging="284"/>
        <w:rPr>
          <w:rFonts w:ascii="Calibri" w:eastAsia="Times New Roman" w:hAnsi="Calibri" w:cs="Times New Roman"/>
          <w:lang w:eastAsia="hr-HR"/>
        </w:rPr>
      </w:pPr>
      <w:r w:rsidRPr="00171A9D">
        <w:rPr>
          <w:rFonts w:ascii="Calibri" w:eastAsia="Times New Roman" w:hAnsi="Calibri" w:cs="Times New Roman"/>
          <w:lang w:eastAsia="hr-HR"/>
        </w:rPr>
        <w:t>at least 5 years of professional experience in education related EU funded projects;</w:t>
      </w:r>
    </w:p>
    <w:p w:rsidR="00171A9D" w:rsidRPr="00171A9D" w:rsidRDefault="00171A9D" w:rsidP="00171A9D">
      <w:pPr>
        <w:numPr>
          <w:ilvl w:val="0"/>
          <w:numId w:val="1"/>
        </w:numPr>
        <w:spacing w:after="0" w:line="240" w:lineRule="auto"/>
        <w:ind w:left="284" w:hanging="284"/>
        <w:rPr>
          <w:rFonts w:ascii="Calibri" w:eastAsia="Times New Roman" w:hAnsi="Calibri" w:cs="Times New Roman"/>
          <w:lang w:eastAsia="hr-HR"/>
        </w:rPr>
      </w:pPr>
      <w:r w:rsidRPr="00171A9D">
        <w:rPr>
          <w:rFonts w:ascii="Calibri" w:eastAsia="Times New Roman" w:hAnsi="Calibri" w:cs="Times New Roman"/>
          <w:lang w:eastAsia="hr-HR"/>
        </w:rPr>
        <w:t>proven knowledge of European Union project management procedures and financial regulations, preferably through management and participation in EU-funded technical assistance projects of similar nature.</w:t>
      </w:r>
    </w:p>
    <w:p w:rsidR="00171A9D" w:rsidRPr="00171A9D" w:rsidRDefault="00171A9D" w:rsidP="00171A9D">
      <w:pPr>
        <w:spacing w:after="0" w:line="240" w:lineRule="auto"/>
        <w:outlineLvl w:val="1"/>
        <w:rPr>
          <w:rFonts w:ascii="Calibri" w:eastAsia="Times New Roman" w:hAnsi="Calibri" w:cs="Times New Roman"/>
          <w:lang w:eastAsia="hr-HR"/>
        </w:rPr>
      </w:pPr>
    </w:p>
    <w:p w:rsidR="00171A9D" w:rsidRPr="00171A9D" w:rsidRDefault="00171A9D" w:rsidP="00171A9D">
      <w:pPr>
        <w:spacing w:after="0" w:line="240" w:lineRule="auto"/>
        <w:outlineLvl w:val="1"/>
        <w:rPr>
          <w:rFonts w:ascii="Calibri" w:eastAsia="Times New Roman" w:hAnsi="Calibri" w:cs="Times New Roman"/>
          <w:b/>
          <w:lang w:eastAsia="hr-HR"/>
        </w:rPr>
      </w:pPr>
      <w:r w:rsidRPr="00171A9D">
        <w:rPr>
          <w:rFonts w:ascii="Calibri" w:eastAsia="Times New Roman" w:hAnsi="Calibri" w:cs="Times New Roman"/>
          <w:b/>
          <w:lang w:eastAsia="hr-HR"/>
        </w:rPr>
        <w:t>Assignment period</w:t>
      </w:r>
    </w:p>
    <w:p w:rsidR="00171A9D" w:rsidRPr="00171A9D" w:rsidRDefault="00171A9D" w:rsidP="00171A9D">
      <w:pPr>
        <w:spacing w:after="0" w:line="240" w:lineRule="auto"/>
        <w:outlineLvl w:val="1"/>
        <w:rPr>
          <w:rFonts w:ascii="Calibri" w:eastAsia="Times New Roman" w:hAnsi="Calibri" w:cs="Times New Roman"/>
          <w:b/>
          <w:lang w:eastAsia="hr-HR"/>
        </w:rPr>
      </w:pPr>
    </w:p>
    <w:p w:rsidR="00171A9D" w:rsidRPr="00171A9D" w:rsidRDefault="00171A9D" w:rsidP="00171A9D">
      <w:pPr>
        <w:spacing w:after="0" w:line="240" w:lineRule="auto"/>
        <w:outlineLvl w:val="1"/>
        <w:rPr>
          <w:rFonts w:ascii="Calibri" w:eastAsia="Times New Roman" w:hAnsi="Calibri" w:cs="Times New Roman"/>
          <w:lang w:eastAsia="hr-HR"/>
        </w:rPr>
      </w:pPr>
      <w:r w:rsidRPr="00171A9D">
        <w:rPr>
          <w:rFonts w:ascii="Calibri" w:eastAsia="Times New Roman" w:hAnsi="Calibri" w:cs="Times New Roman"/>
          <w:lang w:eastAsia="hr-HR"/>
        </w:rPr>
        <w:t>The provisional commencement date of the project will be 21st November  2012. Project and Financial Manager will be engaged during the implementation period of the project and should be on disposal until the approval of Final Narrative and Financial Report.</w:t>
      </w:r>
    </w:p>
    <w:p w:rsidR="00171A9D" w:rsidRPr="00171A9D" w:rsidRDefault="00171A9D" w:rsidP="00171A9D">
      <w:pPr>
        <w:spacing w:after="0" w:line="240" w:lineRule="auto"/>
        <w:outlineLvl w:val="1"/>
        <w:rPr>
          <w:rFonts w:ascii="Calibri" w:eastAsia="Times New Roman" w:hAnsi="Calibri" w:cs="Times New Roman"/>
          <w:lang w:eastAsia="hr-HR"/>
        </w:rPr>
      </w:pPr>
    </w:p>
    <w:p w:rsidR="00171A9D" w:rsidRPr="00171A9D" w:rsidRDefault="00171A9D" w:rsidP="00171A9D">
      <w:pPr>
        <w:spacing w:after="0" w:line="240" w:lineRule="auto"/>
        <w:outlineLvl w:val="1"/>
        <w:rPr>
          <w:rFonts w:ascii="Calibri" w:eastAsia="Times New Roman" w:hAnsi="Calibri" w:cs="Times New Roman"/>
          <w:b/>
          <w:lang w:eastAsia="hr-HR"/>
        </w:rPr>
      </w:pPr>
      <w:r w:rsidRPr="00171A9D">
        <w:rPr>
          <w:rFonts w:ascii="Calibri" w:eastAsia="Times New Roman" w:hAnsi="Calibri" w:cs="Times New Roman"/>
          <w:b/>
          <w:lang w:eastAsia="hr-HR"/>
        </w:rPr>
        <w:t>Other information</w:t>
      </w:r>
    </w:p>
    <w:p w:rsidR="00171A9D" w:rsidRPr="00171A9D" w:rsidRDefault="00171A9D" w:rsidP="00171A9D">
      <w:pPr>
        <w:spacing w:after="0" w:line="240" w:lineRule="auto"/>
        <w:outlineLvl w:val="1"/>
        <w:rPr>
          <w:rFonts w:ascii="Calibri" w:eastAsia="Times New Roman" w:hAnsi="Calibri" w:cs="Times New Roman"/>
          <w:b/>
          <w:lang w:eastAsia="hr-HR"/>
        </w:rPr>
      </w:pPr>
    </w:p>
    <w:p w:rsidR="00171A9D" w:rsidRPr="00171A9D" w:rsidRDefault="00171A9D" w:rsidP="00171A9D">
      <w:pPr>
        <w:spacing w:after="0" w:line="240" w:lineRule="auto"/>
        <w:outlineLvl w:val="1"/>
        <w:rPr>
          <w:rFonts w:ascii="Calibri" w:eastAsia="Times New Roman" w:hAnsi="Calibri" w:cs="Times New Roman"/>
          <w:lang w:eastAsia="hr-HR"/>
        </w:rPr>
      </w:pPr>
      <w:r w:rsidRPr="00171A9D">
        <w:rPr>
          <w:rFonts w:ascii="Calibri" w:eastAsia="Times New Roman" w:hAnsi="Calibri" w:cs="Times New Roman"/>
          <w:lang w:eastAsia="hr-HR"/>
        </w:rPr>
        <w:t xml:space="preserve">Please apply with a CV in EU format (template can be found on </w:t>
      </w:r>
      <w:hyperlink r:id="rId7" w:history="1">
        <w:r w:rsidRPr="00171A9D">
          <w:rPr>
            <w:rFonts w:ascii="Calibri" w:eastAsia="Times New Roman" w:hAnsi="Calibri" w:cs="Times New Roman"/>
            <w:color w:val="0000FF"/>
            <w:u w:val="single"/>
            <w:lang w:eastAsia="hr-HR"/>
          </w:rPr>
          <w:t>http://europass.cedefop.europa.eu/en/documents/curriculum-vitae</w:t>
        </w:r>
      </w:hyperlink>
      <w:r w:rsidRPr="00171A9D">
        <w:rPr>
          <w:rFonts w:ascii="Calibri" w:eastAsia="Times New Roman" w:hAnsi="Calibri" w:cs="Times New Roman"/>
          <w:lang w:eastAsia="hr-HR"/>
        </w:rPr>
        <w:t xml:space="preserve">) in English within 8 (eight) days from the publication </w:t>
      </w:r>
      <w:r w:rsidRPr="00171A9D">
        <w:rPr>
          <w:rFonts w:ascii="Calibri" w:eastAsia="Times New Roman" w:hAnsi="Calibri" w:cs="Times New Roman" w:hint="eastAsia"/>
          <w:lang w:eastAsia="hr-HR"/>
        </w:rPr>
        <w:t>of</w:t>
      </w:r>
      <w:r w:rsidRPr="00171A9D">
        <w:rPr>
          <w:rFonts w:ascii="Calibri" w:eastAsia="Times New Roman" w:hAnsi="Calibri" w:cs="Times New Roman"/>
          <w:lang w:eastAsia="hr-HR"/>
        </w:rPr>
        <w:t xml:space="preserve"> this announcement. Applications can be sent by mail or personnaly delivered to the following address:</w:t>
      </w:r>
    </w:p>
    <w:p w:rsidR="00171A9D" w:rsidRPr="00171A9D" w:rsidRDefault="00171A9D" w:rsidP="00171A9D">
      <w:pPr>
        <w:spacing w:after="0" w:line="240" w:lineRule="auto"/>
        <w:jc w:val="center"/>
        <w:outlineLvl w:val="1"/>
        <w:rPr>
          <w:rFonts w:ascii="Calibri" w:eastAsia="Times New Roman" w:hAnsi="Calibri" w:cs="Times New Roman"/>
          <w:lang w:eastAsia="hr-HR"/>
        </w:rPr>
      </w:pPr>
      <w:bookmarkStart w:id="0" w:name="_GoBack"/>
      <w:bookmarkEnd w:id="0"/>
      <w:r w:rsidRPr="00171A9D">
        <w:rPr>
          <w:rFonts w:ascii="Calibri" w:eastAsia="Times New Roman" w:hAnsi="Calibri" w:cs="Times New Roman"/>
          <w:lang w:eastAsia="hr-HR"/>
        </w:rPr>
        <w:t>Srednja škola Matije Antuna Reljkovića Slavonski Brod</w:t>
      </w:r>
    </w:p>
    <w:p w:rsidR="00171A9D" w:rsidRPr="00171A9D" w:rsidRDefault="00171A9D" w:rsidP="00171A9D">
      <w:pPr>
        <w:spacing w:after="0" w:line="240" w:lineRule="auto"/>
        <w:jc w:val="center"/>
        <w:outlineLvl w:val="1"/>
        <w:rPr>
          <w:rFonts w:ascii="Calibri" w:eastAsia="Times New Roman" w:hAnsi="Calibri" w:cs="Times New Roman"/>
          <w:lang w:eastAsia="hr-HR"/>
        </w:rPr>
      </w:pPr>
      <w:r w:rsidRPr="00171A9D">
        <w:rPr>
          <w:rFonts w:ascii="Calibri" w:eastAsia="Times New Roman" w:hAnsi="Calibri" w:cs="Times New Roman"/>
          <w:lang w:eastAsia="hr-HR"/>
        </w:rPr>
        <w:t>Ivana Cankara 76</w:t>
      </w:r>
    </w:p>
    <w:p w:rsidR="00171A9D" w:rsidRPr="00171A9D" w:rsidRDefault="00171A9D" w:rsidP="00171A9D">
      <w:pPr>
        <w:spacing w:after="0" w:line="240" w:lineRule="auto"/>
        <w:jc w:val="center"/>
        <w:outlineLvl w:val="1"/>
        <w:rPr>
          <w:rFonts w:ascii="Calibri" w:eastAsia="Times New Roman" w:hAnsi="Calibri" w:cs="Times New Roman"/>
          <w:lang w:eastAsia="hr-HR"/>
        </w:rPr>
      </w:pPr>
      <w:r w:rsidRPr="00171A9D">
        <w:rPr>
          <w:rFonts w:ascii="Calibri" w:eastAsia="Times New Roman" w:hAnsi="Calibri" w:cs="Times New Roman"/>
          <w:lang w:eastAsia="hr-HR"/>
        </w:rPr>
        <w:t>35000 Slavonski Brod</w:t>
      </w:r>
    </w:p>
    <w:p w:rsidR="00171A9D" w:rsidRPr="00171A9D" w:rsidRDefault="00171A9D" w:rsidP="00171A9D">
      <w:pPr>
        <w:spacing w:after="0" w:line="240" w:lineRule="auto"/>
        <w:outlineLvl w:val="1"/>
        <w:rPr>
          <w:rFonts w:ascii="Calibri" w:eastAsia="Times New Roman" w:hAnsi="Calibri" w:cs="Times New Roman"/>
          <w:lang w:eastAsia="hr-HR"/>
        </w:rPr>
      </w:pPr>
    </w:p>
    <w:p w:rsidR="00171A9D" w:rsidRPr="00171A9D" w:rsidRDefault="00171A9D" w:rsidP="00171A9D">
      <w:pPr>
        <w:spacing w:after="0" w:line="240" w:lineRule="auto"/>
        <w:outlineLvl w:val="1"/>
        <w:rPr>
          <w:rFonts w:ascii="Times New Roman" w:eastAsia="Times New Roman" w:hAnsi="Times New Roman" w:cs="Times New Roman"/>
          <w:b/>
          <w:bCs/>
          <w:lang w:eastAsia="hr-HR"/>
        </w:rPr>
      </w:pPr>
      <w:r w:rsidRPr="00171A9D">
        <w:rPr>
          <w:rFonts w:ascii="Calibri" w:eastAsia="Times New Roman" w:hAnsi="Calibri" w:cs="Times New Roman"/>
          <w:lang w:eastAsia="hr-HR"/>
        </w:rPr>
        <w:t xml:space="preserve">bearing words </w:t>
      </w:r>
      <w:r w:rsidRPr="00171A9D">
        <w:rPr>
          <w:rFonts w:ascii="Calibri" w:eastAsia="Times New Roman" w:hAnsi="Calibri" w:cs="Times New Roman" w:hint="eastAsia"/>
          <w:lang w:eastAsia="hr-HR"/>
        </w:rPr>
        <w:t>„</w:t>
      </w:r>
      <w:r w:rsidRPr="00171A9D">
        <w:rPr>
          <w:rFonts w:ascii="Calibri" w:eastAsia="Times New Roman" w:hAnsi="Calibri" w:cs="Times New Roman"/>
          <w:lang w:eastAsia="hr-HR"/>
        </w:rPr>
        <w:t>For the job application</w:t>
      </w:r>
      <w:r w:rsidRPr="00171A9D">
        <w:rPr>
          <w:rFonts w:ascii="Calibri" w:eastAsia="Times New Roman" w:hAnsi="Calibri" w:cs="Times New Roman" w:hint="eastAsia"/>
          <w:lang w:eastAsia="hr-HR"/>
        </w:rPr>
        <w:t>“</w:t>
      </w:r>
      <w:r w:rsidRPr="00171A9D">
        <w:rPr>
          <w:rFonts w:ascii="Calibri" w:eastAsia="Times New Roman" w:hAnsi="Calibri" w:cs="Times New Roman"/>
          <w:lang w:eastAsia="hr-HR"/>
        </w:rPr>
        <w:t xml:space="preserve">. </w:t>
      </w:r>
    </w:p>
    <w:p w:rsidR="00F730EA" w:rsidRDefault="00F730EA"/>
    <w:sectPr w:rsidR="00F730EA" w:rsidSect="00AE6C24">
      <w:pgSz w:w="11906" w:h="16838" w:code="9"/>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D5137"/>
    <w:multiLevelType w:val="hybridMultilevel"/>
    <w:tmpl w:val="F2DA1F86"/>
    <w:lvl w:ilvl="0" w:tplc="CBE23DD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BC123B7"/>
    <w:multiLevelType w:val="hybridMultilevel"/>
    <w:tmpl w:val="D9AAEFFC"/>
    <w:lvl w:ilvl="0" w:tplc="CBE23DD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428C"/>
    <w:rsid w:val="00171A9D"/>
    <w:rsid w:val="002048CB"/>
    <w:rsid w:val="00AF428C"/>
    <w:rsid w:val="00BD6692"/>
    <w:rsid w:val="00E52D9C"/>
    <w:rsid w:val="00F730E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C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52D9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52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en/documents/curriculum-vit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ednja-skola-mar@sb.htnet.hr"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Pirgo</cp:lastModifiedBy>
  <cp:revision>2</cp:revision>
  <cp:lastPrinted>2012-11-13T12:50:00Z</cp:lastPrinted>
  <dcterms:created xsi:type="dcterms:W3CDTF">2012-11-13T17:28:00Z</dcterms:created>
  <dcterms:modified xsi:type="dcterms:W3CDTF">2012-11-13T17:28:00Z</dcterms:modified>
</cp:coreProperties>
</file>